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textAlignment w:val="center"/>
        <w:rPr>
          <w:rFonts w:hint="eastAsia" w:ascii="仿宋_GB2312" w:hAnsi="仿宋_GB2312" w:eastAsia="仿宋_GB2312" w:cs="仿宋_GB2312"/>
          <w:b w:val="0"/>
          <w:bCs/>
          <w:i w:val="0"/>
          <w:color w:val="000000"/>
          <w:kern w:val="0"/>
          <w:sz w:val="32"/>
          <w:szCs w:val="32"/>
          <w:u w:val="none"/>
          <w:lang w:val="en-US" w:eastAsia="zh-CN" w:bidi="ar"/>
        </w:rPr>
      </w:pPr>
      <w:bookmarkStart w:id="0" w:name="_GoBack"/>
      <w:bookmarkEnd w:id="0"/>
      <w:r>
        <w:rPr>
          <w:rFonts w:hint="eastAsia" w:ascii="仿宋_GB2312" w:hAnsi="仿宋_GB2312" w:eastAsia="仿宋_GB2312" w:cs="仿宋_GB2312"/>
          <w:b w:val="0"/>
          <w:bCs/>
          <w:i w:val="0"/>
          <w:color w:val="000000"/>
          <w:kern w:val="0"/>
          <w:sz w:val="32"/>
          <w:szCs w:val="32"/>
          <w:u w:val="none"/>
          <w:lang w:val="en-US" w:eastAsia="zh-CN" w:bidi="ar"/>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rPr>
          <w:rFonts w:hint="eastAsia" w:ascii="宋体" w:hAnsi="宋体" w:eastAsia="宋体" w:cs="宋体"/>
          <w:b/>
          <w:bCs w:val="0"/>
          <w:i w:val="0"/>
          <w:color w:val="000000"/>
          <w:kern w:val="0"/>
          <w:sz w:val="44"/>
          <w:szCs w:val="44"/>
          <w:u w:val="none"/>
          <w:lang w:val="en-US" w:eastAsia="zh-CN" w:bidi="ar"/>
        </w:rPr>
      </w:pPr>
      <w:r>
        <w:rPr>
          <w:rFonts w:hint="eastAsia" w:ascii="宋体" w:hAnsi="宋体" w:eastAsia="宋体" w:cs="宋体"/>
          <w:b/>
          <w:bCs w:val="0"/>
          <w:i w:val="0"/>
          <w:color w:val="000000"/>
          <w:kern w:val="0"/>
          <w:sz w:val="44"/>
          <w:szCs w:val="44"/>
          <w:u w:val="none"/>
          <w:lang w:val="en-US" w:eastAsia="zh-CN" w:bidi="ar"/>
        </w:rPr>
        <w:t>向湖口县行政审批局划转行政许可事项清单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rPr>
          <w:rFonts w:hint="eastAsia" w:ascii="宋体" w:hAnsi="宋体" w:eastAsia="宋体" w:cs="宋体"/>
          <w:b/>
          <w:bCs w:val="0"/>
          <w:i w:val="0"/>
          <w:color w:val="000000"/>
          <w:kern w:val="0"/>
          <w:sz w:val="44"/>
          <w:szCs w:val="44"/>
          <w:u w:val="none"/>
          <w:lang w:val="en-US" w:eastAsia="zh-CN" w:bidi="ar"/>
        </w:rPr>
      </w:pPr>
    </w:p>
    <w:tbl>
      <w:tblPr>
        <w:tblStyle w:val="3"/>
        <w:tblW w:w="0" w:type="auto"/>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00"/>
        <w:gridCol w:w="1270"/>
        <w:gridCol w:w="1115"/>
        <w:gridCol w:w="540"/>
        <w:gridCol w:w="4425"/>
        <w:gridCol w:w="585"/>
        <w:gridCol w:w="4665"/>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blHeader/>
        </w:trPr>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2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实施单位</w:t>
            </w:r>
          </w:p>
        </w:tc>
        <w:tc>
          <w:tcPr>
            <w:tcW w:w="11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权利类型</w:t>
            </w:r>
          </w:p>
        </w:tc>
        <w:tc>
          <w:tcPr>
            <w:tcW w:w="1021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划转事项名称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blHeader/>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24"/>
                <w:szCs w:val="24"/>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24"/>
                <w:szCs w:val="24"/>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24"/>
                <w:szCs w:val="24"/>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主项名称</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子项名称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科工局</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固定资产投资项目节能审查</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发改委</w:t>
            </w:r>
          </w:p>
        </w:tc>
        <w:tc>
          <w:tcPr>
            <w:tcW w:w="11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固定资产投资项目节能审查</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在电力设施周围或者电力设施保护区内进行可能危及电力设施安全作业审批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可能影响石油天然气管道保护的施工作业审批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4</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新建不能满足管道保护要求的石油天然气管道防护方案审批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44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应建防空地下室的民用建筑项目报建审批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新建民用建筑防空地下室同步建设审批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新建民用建筑防空地下室易地建设审批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拆除人民防空工程审批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8</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住建局</w:t>
            </w:r>
          </w:p>
        </w:tc>
        <w:tc>
          <w:tcPr>
            <w:tcW w:w="11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w:t>
            </w:r>
          </w:p>
        </w:tc>
        <w:tc>
          <w:tcPr>
            <w:tcW w:w="5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44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商品房预售许可</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9</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商品房预售许可核发</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10</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商品房预售许可变更</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11</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商品房预售许可注销</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建筑工程施工许可</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12</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城镇污水排入排水管网许可</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13</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城镇污水排入排水管网许可首次申请</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14</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城镇污水排入排水管网许可变更或延续</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15</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城镇污水排入排水管网许可重新申请</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44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市政设施建设类审批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16</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占用、挖掘城市道路审批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占用城市道路由城管局审批，挖掘城市道路由住建局审批。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17</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依附于城市道路建设各种管线、杆线等设施审批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18</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城市桥梁上架设各类市政管线审批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拆除、改动、迁移城市公共供水设施审核</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19</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44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燃气经营许可</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燃气经营许可延续</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燃气经营许可变更</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22</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燃气经营许可(县级权限)新设</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由于工程施工、设备维修等原因确需停止供水的审批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23</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建设工程消防设计审查</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24</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历史建筑实施原址保护审批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25</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历史文化街区、名镇、名村核心保护范围内拆除历史建筑以外的建筑物、构筑物或者其他设施审批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26</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历史建筑外部修缮装饰、添加设施以及改变历史建筑的结构或者使用性质审批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27</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19</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拆除、改动城镇排水与污水处理设施审核</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28</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20</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燃气经营者改动市政燃气设施审批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29</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交通局</w:t>
            </w:r>
          </w:p>
        </w:tc>
        <w:tc>
          <w:tcPr>
            <w:tcW w:w="11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r>
              <w:rPr>
                <w:rFonts w:hint="eastAsia" w:ascii="宋体" w:hAnsi="宋体" w:cs="宋体"/>
                <w:i w:val="0"/>
                <w:color w:val="000000"/>
                <w:kern w:val="0"/>
                <w:sz w:val="22"/>
                <w:szCs w:val="22"/>
                <w:u w:val="none"/>
                <w:lang w:val="en-US" w:eastAsia="zh-CN" w:bidi="ar"/>
              </w:rPr>
              <w:t>1</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公路建设项目设计文件审批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30</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公路建设项目施工图设计文件审批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r>
              <w:rPr>
                <w:rFonts w:hint="eastAsia" w:ascii="宋体" w:hAnsi="宋体" w:cs="宋体"/>
                <w:i w:val="0"/>
                <w:color w:val="000000"/>
                <w:kern w:val="0"/>
                <w:sz w:val="22"/>
                <w:szCs w:val="22"/>
                <w:u w:val="none"/>
                <w:lang w:val="en-US" w:eastAsia="zh-CN" w:bidi="ar"/>
              </w:rPr>
              <w:t>2</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公路建设项目施工许可</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31</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r>
              <w:rPr>
                <w:rFonts w:hint="eastAsia" w:ascii="宋体" w:hAnsi="宋体" w:cs="宋体"/>
                <w:i w:val="0"/>
                <w:color w:val="000000"/>
                <w:kern w:val="0"/>
                <w:sz w:val="22"/>
                <w:szCs w:val="22"/>
                <w:u w:val="none"/>
                <w:lang w:val="en-US" w:eastAsia="zh-CN" w:bidi="ar"/>
              </w:rPr>
              <w:t>3</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公路建设项目竣工验收</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32</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公路建设项目竣工验收</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r>
              <w:rPr>
                <w:rFonts w:hint="eastAsia" w:ascii="宋体" w:hAnsi="宋体" w:cs="宋体"/>
                <w:i w:val="0"/>
                <w:color w:val="000000"/>
                <w:kern w:val="0"/>
                <w:sz w:val="22"/>
                <w:szCs w:val="22"/>
                <w:u w:val="none"/>
                <w:lang w:val="en-US" w:eastAsia="zh-CN" w:bidi="ar"/>
              </w:rPr>
              <w:t>4</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更新采伐护路林审批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33</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r>
              <w:rPr>
                <w:rFonts w:hint="eastAsia" w:ascii="宋体" w:hAnsi="宋体" w:cs="宋体"/>
                <w:i w:val="0"/>
                <w:color w:val="000000"/>
                <w:kern w:val="0"/>
                <w:sz w:val="22"/>
                <w:szCs w:val="22"/>
                <w:u w:val="none"/>
                <w:lang w:val="en-US" w:eastAsia="zh-CN" w:bidi="ar"/>
              </w:rPr>
              <w:t>5</w:t>
            </w:r>
          </w:p>
        </w:tc>
        <w:tc>
          <w:tcPr>
            <w:tcW w:w="44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涉路施工许可</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34</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利用跨越公路的设施悬挂非公路标志的许可</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35</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利用公路桥梁、公路隧道、涵洞铺设电缆等设施的许可</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36</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跨越、穿越公路修建桥梁、渡槽或者架设、埋设管道、电缆等设施的许可</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37</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在公路建筑控制区内埋设管道、电缆等设施的许可</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38</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在公路用地范围内架设、埋设管道、电缆等设施的许可</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39</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因建设工程需要占用、挖掘公路、公路用地或者使公路改线的核准许可</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r>
              <w:rPr>
                <w:rFonts w:hint="eastAsia" w:ascii="宋体" w:hAnsi="宋体" w:cs="宋体"/>
                <w:i w:val="0"/>
                <w:color w:val="000000"/>
                <w:kern w:val="0"/>
                <w:sz w:val="22"/>
                <w:szCs w:val="22"/>
                <w:u w:val="none"/>
                <w:lang w:val="en-US" w:eastAsia="zh-CN" w:bidi="ar"/>
              </w:rPr>
              <w:t>6</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道路旅客运输经营许可</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40</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r>
              <w:rPr>
                <w:rFonts w:hint="eastAsia" w:ascii="宋体" w:hAnsi="宋体" w:cs="宋体"/>
                <w:i w:val="0"/>
                <w:color w:val="000000"/>
                <w:kern w:val="0"/>
                <w:sz w:val="22"/>
                <w:szCs w:val="22"/>
                <w:u w:val="none"/>
                <w:lang w:val="en-US" w:eastAsia="zh-CN" w:bidi="ar"/>
              </w:rPr>
              <w:t>7</w:t>
            </w:r>
          </w:p>
        </w:tc>
        <w:tc>
          <w:tcPr>
            <w:tcW w:w="44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城市公共汽(电)车客运经营许可、城市公共汽(电)车线路经营许可</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41</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城市公共汽车客运经营许可</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42</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城市公共汽车线路经营许可</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28</w:t>
            </w:r>
          </w:p>
        </w:tc>
        <w:tc>
          <w:tcPr>
            <w:tcW w:w="44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出租汽车经营许可</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43</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巡游出租汽车客运经营许可</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44</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网络预约出租汽车经营许可</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29</w:t>
            </w:r>
          </w:p>
        </w:tc>
        <w:tc>
          <w:tcPr>
            <w:tcW w:w="44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出租汽车车辆运营证核发</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45</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巡游出租汽车车辆经营许可</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46</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网络预约出租汽车车辆经营许可</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r>
              <w:rPr>
                <w:rFonts w:hint="eastAsia" w:ascii="宋体" w:hAnsi="宋体" w:cs="宋体"/>
                <w:i w:val="0"/>
                <w:color w:val="000000"/>
                <w:kern w:val="0"/>
                <w:sz w:val="22"/>
                <w:szCs w:val="22"/>
                <w:u w:val="none"/>
                <w:lang w:val="en-US" w:eastAsia="zh-CN" w:bidi="ar"/>
              </w:rPr>
              <w:t>0</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道路货物运输经营许可(除使用4500千克及以下普通货运车辆从事普通货运经营外)</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47</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普通货物运输经营许可</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r>
              <w:rPr>
                <w:rFonts w:hint="eastAsia" w:ascii="宋体" w:hAnsi="宋体" w:cs="宋体"/>
                <w:i w:val="0"/>
                <w:color w:val="000000"/>
                <w:kern w:val="0"/>
                <w:sz w:val="22"/>
                <w:szCs w:val="22"/>
                <w:u w:val="none"/>
                <w:lang w:val="en-US" w:eastAsia="zh-CN" w:bidi="ar"/>
              </w:rPr>
              <w:t>1</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道路旅客运输站经营许可</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48</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r>
              <w:rPr>
                <w:rFonts w:hint="eastAsia" w:ascii="宋体" w:hAnsi="宋体" w:cs="宋体"/>
                <w:i w:val="0"/>
                <w:color w:val="000000"/>
                <w:kern w:val="0"/>
                <w:sz w:val="22"/>
                <w:szCs w:val="22"/>
                <w:u w:val="none"/>
                <w:lang w:val="en-US" w:eastAsia="zh-CN" w:bidi="ar"/>
              </w:rPr>
              <w:t>2</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设置或撤销内河渡口审批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49</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城管局</w:t>
            </w:r>
          </w:p>
        </w:tc>
        <w:tc>
          <w:tcPr>
            <w:tcW w:w="11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r>
              <w:rPr>
                <w:rFonts w:hint="eastAsia" w:ascii="宋体" w:hAnsi="宋体" w:cs="宋体"/>
                <w:i w:val="0"/>
                <w:color w:val="000000"/>
                <w:kern w:val="0"/>
                <w:sz w:val="22"/>
                <w:szCs w:val="22"/>
                <w:u w:val="none"/>
                <w:lang w:val="en-US" w:eastAsia="zh-CN" w:bidi="ar"/>
              </w:rPr>
              <w:t>3</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工程建设涉及城市绿地、树木审批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50</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临时占用城市绿化用地审批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r>
              <w:rPr>
                <w:rFonts w:hint="eastAsia" w:ascii="宋体" w:hAnsi="宋体" w:cs="宋体"/>
                <w:i w:val="0"/>
                <w:color w:val="000000"/>
                <w:kern w:val="0"/>
                <w:sz w:val="22"/>
                <w:szCs w:val="22"/>
                <w:u w:val="none"/>
                <w:lang w:val="en-US" w:eastAsia="zh-CN" w:bidi="ar"/>
              </w:rPr>
              <w:t>4</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特殊车辆在城市道路上行驶审批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51</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w:t>
            </w:r>
            <w:r>
              <w:rPr>
                <w:rFonts w:hint="eastAsia" w:ascii="宋体" w:hAnsi="宋体" w:cs="宋体"/>
                <w:i w:val="0"/>
                <w:color w:val="000000"/>
                <w:kern w:val="0"/>
                <w:sz w:val="22"/>
                <w:szCs w:val="22"/>
                <w:u w:val="none"/>
                <w:lang w:val="en-US" w:eastAsia="zh-CN" w:bidi="ar"/>
              </w:rPr>
              <w:t>5</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关闭、闲置、拆除城市环境卫生设施许可</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52</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r>
              <w:rPr>
                <w:rFonts w:hint="eastAsia" w:ascii="宋体" w:hAnsi="宋体" w:cs="宋体"/>
                <w:i w:val="0"/>
                <w:color w:val="000000"/>
                <w:kern w:val="0"/>
                <w:sz w:val="22"/>
                <w:szCs w:val="22"/>
                <w:u w:val="none"/>
                <w:lang w:val="en-US" w:eastAsia="zh-CN" w:bidi="ar"/>
              </w:rPr>
              <w:t>6</w:t>
            </w:r>
          </w:p>
        </w:tc>
        <w:tc>
          <w:tcPr>
            <w:tcW w:w="44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从事城市生活垃圾经营性清扫、收集、运输、处理服务审批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53</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从事城市生活垃圾经营性清扫、收集、运输服务审批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54</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从事城市生活垃圾经营性处理服务审批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r>
              <w:rPr>
                <w:rFonts w:hint="eastAsia" w:ascii="宋体" w:hAnsi="宋体" w:cs="宋体"/>
                <w:i w:val="0"/>
                <w:color w:val="000000"/>
                <w:kern w:val="0"/>
                <w:sz w:val="22"/>
                <w:szCs w:val="22"/>
                <w:u w:val="none"/>
                <w:lang w:val="en-US" w:eastAsia="zh-CN" w:bidi="ar"/>
              </w:rPr>
              <w:t>7</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临时性建筑物搭建、堆放物料、占道施工审批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55</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38</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设置大型户外广告及在城市建筑物、设施上悬挂、张贴宣传品审批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56</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39</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城市建筑垃圾处置核准</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57</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城市余土处置</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40</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拆除环境卫生设施许可</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58</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41</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改变绿化规划、绿化用地的使用性质审批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59</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应急局</w:t>
            </w:r>
          </w:p>
        </w:tc>
        <w:tc>
          <w:tcPr>
            <w:tcW w:w="11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w:t>
            </w:r>
          </w:p>
        </w:tc>
        <w:tc>
          <w:tcPr>
            <w:tcW w:w="540"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42</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烟花爆竹经营许可</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60</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烟花爆竹经营（零售）许可</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r>
              <w:rPr>
                <w:rFonts w:hint="eastAsia" w:ascii="宋体" w:hAnsi="宋体" w:cs="宋体"/>
                <w:i w:val="0"/>
                <w:color w:val="000000"/>
                <w:kern w:val="0"/>
                <w:sz w:val="22"/>
                <w:szCs w:val="22"/>
                <w:u w:val="none"/>
                <w:lang w:val="en-US" w:eastAsia="zh-CN" w:bidi="ar"/>
              </w:rPr>
              <w:t>3</w:t>
            </w:r>
          </w:p>
        </w:tc>
        <w:tc>
          <w:tcPr>
            <w:tcW w:w="44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危险化学品经营许可</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61</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危险化学品经营许可证（乙种）新办</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62</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危险化学品经营许可证（乙种）延续</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63</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危险化学品经营许可证（乙种）变更</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r>
              <w:rPr>
                <w:rFonts w:hint="eastAsia" w:ascii="宋体" w:hAnsi="宋体" w:cs="宋体"/>
                <w:i w:val="0"/>
                <w:color w:val="000000"/>
                <w:kern w:val="0"/>
                <w:sz w:val="22"/>
                <w:szCs w:val="22"/>
                <w:u w:val="none"/>
                <w:lang w:val="en-US" w:eastAsia="zh-CN" w:bidi="ar"/>
              </w:rPr>
              <w:t>4</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金属冶炼建设项目安全设施设计审查</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64</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r>
              <w:rPr>
                <w:rFonts w:hint="eastAsia" w:ascii="宋体" w:hAnsi="宋体" w:cs="宋体"/>
                <w:i w:val="0"/>
                <w:color w:val="000000"/>
                <w:kern w:val="0"/>
                <w:sz w:val="22"/>
                <w:szCs w:val="22"/>
                <w:u w:val="none"/>
                <w:lang w:val="en-US" w:eastAsia="zh-CN" w:bidi="ar"/>
              </w:rPr>
              <w:t>5</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矿山建设项目安全设施设计审查</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65</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水利局</w:t>
            </w:r>
          </w:p>
        </w:tc>
        <w:tc>
          <w:tcPr>
            <w:tcW w:w="11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w:t>
            </w:r>
          </w:p>
        </w:tc>
        <w:tc>
          <w:tcPr>
            <w:tcW w:w="5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r>
              <w:rPr>
                <w:rFonts w:hint="eastAsia" w:ascii="宋体" w:hAnsi="宋体" w:cs="宋体"/>
                <w:i w:val="0"/>
                <w:color w:val="000000"/>
                <w:kern w:val="0"/>
                <w:sz w:val="22"/>
                <w:szCs w:val="22"/>
                <w:u w:val="none"/>
                <w:lang w:val="en-US" w:eastAsia="zh-CN" w:bidi="ar"/>
              </w:rPr>
              <w:t>6</w:t>
            </w:r>
          </w:p>
        </w:tc>
        <w:tc>
          <w:tcPr>
            <w:tcW w:w="44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水利基建项目初步设计文件审批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66</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小型农田水利项目县实施方案审查</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67</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农业综合开发中型灌区（5万亩以下）节水配套改造项目初步设计审查</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68</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农村饮水安全工程千吨万人规模实施方案审查</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r>
              <w:rPr>
                <w:rFonts w:hint="eastAsia" w:ascii="宋体" w:hAnsi="宋体" w:cs="宋体"/>
                <w:i w:val="0"/>
                <w:color w:val="000000"/>
                <w:kern w:val="0"/>
                <w:sz w:val="22"/>
                <w:szCs w:val="22"/>
                <w:u w:val="none"/>
                <w:lang w:val="en-US" w:eastAsia="zh-CN" w:bidi="ar"/>
              </w:rPr>
              <w:t>7</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河道管理范围内特定活动审批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69</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48</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河道采砂许可</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70</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49</w:t>
            </w:r>
          </w:p>
        </w:tc>
        <w:tc>
          <w:tcPr>
            <w:tcW w:w="44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取水许可</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71</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权限内取水计划与调整审批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72</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取水权转让</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73</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权限内取水权</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r>
              <w:rPr>
                <w:rFonts w:hint="eastAsia" w:ascii="宋体" w:hAnsi="宋体" w:cs="宋体"/>
                <w:i w:val="0"/>
                <w:color w:val="000000"/>
                <w:kern w:val="0"/>
                <w:sz w:val="22"/>
                <w:szCs w:val="22"/>
                <w:u w:val="none"/>
                <w:lang w:val="en-US" w:eastAsia="zh-CN" w:bidi="ar"/>
              </w:rPr>
              <w:t>0</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生产建设项目水土保持方案审批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74</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51</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城市建设填堵水域、废除围堤审批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75</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52</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利用水闸工作桥兼做公路审批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76</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53</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在河道堤防背水面保护区外500米内进行地下采矿许可</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77</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54</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洪水影响评价类审批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78</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55</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大坝管理和保护范围内修建码头、渔塘许可</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79</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56</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水利工程管理范围内工程建设项目方案审批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80</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57</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占用农业灌溉水源、灌排工程设施审批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81</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58</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农村集体经济组织修建水库审批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82</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59</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蓄滞洪区避洪设施建设审批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83</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林业局</w:t>
            </w:r>
          </w:p>
        </w:tc>
        <w:tc>
          <w:tcPr>
            <w:tcW w:w="11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w:t>
            </w:r>
          </w:p>
        </w:tc>
        <w:tc>
          <w:tcPr>
            <w:tcW w:w="540"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60</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古树名木迁移审核</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84</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61</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猎捕陆生野生动物审批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85</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62</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工商企业等社会资本通过流转取得林地经营权审批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86</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63</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林木采伐许可证核发</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87</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64</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森林资源转让审批或审核</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88</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65</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湿地征占用审批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89</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66</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建设项目使用草原审批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90</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67</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人工繁育、出售、利用有重要生态、科学、社会价值的陆生野生动物许可证核发</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91</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68</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建设项目使用林地及在森林和野生动物类型国家级自然保护区建设审批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92</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69</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林草植物检疫证书核发</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93</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70</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森林草原防火期内在森林草原防火区野外用火审批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94</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71</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森林草原防火期内在森林草原防火区爆破、勘察和施工等活动审批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95</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72</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进入森林高火险区、草原防火管制区审批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96</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73</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从事营利性治沙活动许可</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97</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74</w:t>
            </w:r>
          </w:p>
        </w:tc>
        <w:tc>
          <w:tcPr>
            <w:tcW w:w="44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林草种子生产经营许可证核发</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98</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新办</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99</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变更</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100</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注销</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101</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延续</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农业农村局</w:t>
            </w:r>
          </w:p>
        </w:tc>
        <w:tc>
          <w:tcPr>
            <w:tcW w:w="11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w:t>
            </w:r>
          </w:p>
        </w:tc>
        <w:tc>
          <w:tcPr>
            <w:tcW w:w="540"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75</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农作物种子生产经营许可</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102</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农作物种子生产经营许可证核发</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76</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农业植物检疫证书核发</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103</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77</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农药经营许可</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104</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78</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种畜禽生产经营许可</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105</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79</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兽药经营许可</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106</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80</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动物防疫条件合格证核发</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107</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81</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动物诊疗许可</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108</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82</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水域滩涂养殖证核发</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109</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水域滩涂养殖证的审核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83</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水产苗种生产经营审批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110</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84</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生鲜乳收购站许可</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111</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85</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生鲜乳准运证明核发</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112</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86</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拖拉机和联合收割机驾驶证核发</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113</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87</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拖拉机和联合收割机登记</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114</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88</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食用菌菌种生产经营许可</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115</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89</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使用低于国家或地方规定的种用标准的农作物种子审批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116</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90</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农业植物产地检疫合格证签发</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117</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r>
              <w:rPr>
                <w:rFonts w:hint="eastAsia" w:ascii="宋体" w:hAnsi="宋体" w:cs="宋体"/>
                <w:i w:val="0"/>
                <w:color w:val="000000"/>
                <w:kern w:val="0"/>
                <w:sz w:val="22"/>
                <w:szCs w:val="22"/>
                <w:u w:val="none"/>
                <w:lang w:val="en-US" w:eastAsia="zh-CN" w:bidi="ar"/>
              </w:rPr>
              <w:t>1</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工商企业等社会资本通过流转取得土地经营权审批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118</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市监局</w:t>
            </w:r>
          </w:p>
        </w:tc>
        <w:tc>
          <w:tcPr>
            <w:tcW w:w="11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w:t>
            </w:r>
          </w:p>
        </w:tc>
        <w:tc>
          <w:tcPr>
            <w:tcW w:w="5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r>
              <w:rPr>
                <w:rFonts w:hint="eastAsia" w:ascii="宋体" w:hAnsi="宋体" w:cs="宋体"/>
                <w:i w:val="0"/>
                <w:color w:val="000000"/>
                <w:kern w:val="0"/>
                <w:sz w:val="22"/>
                <w:szCs w:val="22"/>
                <w:u w:val="none"/>
                <w:lang w:val="en-US" w:eastAsia="zh-CN" w:bidi="ar"/>
              </w:rPr>
              <w:t>2</w:t>
            </w:r>
          </w:p>
        </w:tc>
        <w:tc>
          <w:tcPr>
            <w:tcW w:w="44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食品经营许可</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119</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变更《食品经营许可证》</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120</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补发《食品经营许可证》</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121</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核发《食品经营许可证》</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122</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注销《食品经营许可证》</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123</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延续《食品经营许可证》</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r>
              <w:rPr>
                <w:rFonts w:hint="eastAsia" w:ascii="宋体" w:hAnsi="宋体" w:cs="宋体"/>
                <w:i w:val="0"/>
                <w:color w:val="000000"/>
                <w:kern w:val="0"/>
                <w:sz w:val="22"/>
                <w:szCs w:val="22"/>
                <w:u w:val="none"/>
                <w:lang w:val="en-US" w:eastAsia="zh-CN" w:bidi="ar"/>
              </w:rPr>
              <w:t>3</w:t>
            </w:r>
          </w:p>
        </w:tc>
        <w:tc>
          <w:tcPr>
            <w:tcW w:w="44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农民专业合作社登记注册</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124</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农民专业合作社业务范围变更登记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125</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农民专业合作社注销登记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126</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农民专业合作社简易注销登记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127</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农民专业合作社住所变更登记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128</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农民专业合作社名称变更登记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129</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农民专业合作社法定代表人变更登记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130</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农民专业合作社开业登记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131</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农民专业合作社出资总额变更登记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132</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农民专业合作社成员名册变更备案</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133</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农民专业合作社修改未涉及登记事项的章程备案</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r>
              <w:rPr>
                <w:rFonts w:hint="eastAsia" w:ascii="宋体" w:hAnsi="宋体" w:cs="宋体"/>
                <w:i w:val="0"/>
                <w:color w:val="000000"/>
                <w:kern w:val="0"/>
                <w:sz w:val="22"/>
                <w:szCs w:val="22"/>
                <w:u w:val="none"/>
                <w:lang w:val="en-US" w:eastAsia="zh-CN" w:bidi="ar"/>
              </w:rPr>
              <w:t>4</w:t>
            </w:r>
          </w:p>
        </w:tc>
        <w:tc>
          <w:tcPr>
            <w:tcW w:w="442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企业登记注册</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134</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个人独资企业开业登记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135</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营业单位、企业非法人分支机构开业登记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136</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合伙企业登记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137</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个人独资企业开办登记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138</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非公司企业法人设立登记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139</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企业法人档案迁移</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140</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营业单位、企业非法人分支机构名称变更登记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141</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非公司企业法人经营方式变更登记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142</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营业单位、企业非法人分支机构经济性质变更</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143</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有限公司企业类型变更登记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144</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营业单位、企业非法人分支机构资金数额变更登记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145</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营业单位、企业非法人分支机构注销登记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146</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营业单位、企业非法人分支机构隶属单位变更登记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147</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营业单位、企业非法人分支机构经营方式变更登记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148</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营业单位、企业非法人分支机构经营范围变更登记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149</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营业单位、企业非法人分支机构负责人变更登记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150</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营业单位、企业非法人分支机构地址变更登记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151</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合伙企业主要营业场所变更登记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152</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合伙企业执行合伙人变更登记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153</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合伙企业简易注销登记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154</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合伙企业合伙人变更登记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155</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个人独资企业注销登记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156</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非公司企业法人注销登记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157</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非公司企业法人注册资金变更登记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158</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非公司企业法人住所变更登记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159</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非公司企业法人经营期限变更登记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160</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非公司企业法人经营范围变更登记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161</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非公司企业法人经济性质变更登记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162</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非公司企业法人按《公司法》改制登记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163</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非公司企业法人法定代表人变更登记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164</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非公司企业法人简易注销登记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165</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非公司企业法人名称变更登记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166</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个人独资企业经营范围变更登记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167</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个人独资企业投资人变更登记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168</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个人独资企业住所变更登记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169</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合伙企业名称变更登记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170</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合伙企业注销登记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171</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个人独资企业名称变更登记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172</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合伙企业经营范围变更登记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173</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个人独资企业简易注销登记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11</w:t>
            </w:r>
          </w:p>
        </w:tc>
        <w:tc>
          <w:tcPr>
            <w:tcW w:w="12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教体局</w:t>
            </w:r>
          </w:p>
        </w:tc>
        <w:tc>
          <w:tcPr>
            <w:tcW w:w="11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w:t>
            </w:r>
          </w:p>
        </w:tc>
        <w:tc>
          <w:tcPr>
            <w:tcW w:w="5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95</w:t>
            </w:r>
          </w:p>
        </w:tc>
        <w:tc>
          <w:tcPr>
            <w:tcW w:w="44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中等及以下学校和其他教育机构设置审批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174</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中等及以下学校和其他教育机构设置设立审批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175</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中等及以下学校和其他教育机构设置变更审批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176</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中等及以下学校和其他教育机构设置延续审批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177</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中等及以下学校和其他教育机构设置注销审批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96</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教师资格认定</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178</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教师资格认定</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97</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校车使用许可</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179</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校车使用许可</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98</w:t>
            </w:r>
          </w:p>
        </w:tc>
        <w:tc>
          <w:tcPr>
            <w:tcW w:w="44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从事文艺、体育等专业训练的社会组织自行实施义务教育审批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180</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从事文艺、体育等专业训练的社会组织自行实施义务教育设立审批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181</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从事文艺、体育等专业训练的社会组织自行实施义务教育变更审批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182</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从事文艺、体育等专业训练的社会组织自行实施义务教育延续审批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183</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从事文艺、体育等专业训练的社会组织自行实施义务教育注销审批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99</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临时占用公共体育设施审批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184</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临时占用公共体育设施审批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00</w:t>
            </w:r>
          </w:p>
        </w:tc>
        <w:tc>
          <w:tcPr>
            <w:tcW w:w="44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举办健身气功活动及设立站点审批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185</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举办健身气功活动审批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186</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设立健身气功站点审批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187</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设立健身气功站点变更审批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188</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设立健身气功站点延续审批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189</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设立健身气功站点注销审批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r>
              <w:rPr>
                <w:rFonts w:hint="eastAsia" w:ascii="宋体" w:hAnsi="宋体" w:cs="宋体"/>
                <w:i w:val="0"/>
                <w:color w:val="000000"/>
                <w:kern w:val="0"/>
                <w:sz w:val="22"/>
                <w:szCs w:val="22"/>
                <w:u w:val="none"/>
                <w:lang w:val="en-US" w:eastAsia="zh-CN" w:bidi="ar"/>
              </w:rPr>
              <w:t>1</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高危险性体育项目经营许可</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190</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高危险性体育项目经营许可</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r>
              <w:rPr>
                <w:rFonts w:hint="eastAsia" w:ascii="宋体" w:hAnsi="宋体" w:cs="宋体"/>
                <w:i w:val="0"/>
                <w:color w:val="000000"/>
                <w:kern w:val="0"/>
                <w:sz w:val="22"/>
                <w:szCs w:val="22"/>
                <w:u w:val="none"/>
                <w:lang w:val="en-US" w:eastAsia="zh-CN" w:bidi="ar"/>
              </w:rPr>
              <w:t>2</w:t>
            </w:r>
          </w:p>
        </w:tc>
        <w:tc>
          <w:tcPr>
            <w:tcW w:w="44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民办、中外合作开办中等及以下学校和其他教育机构筹设审批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191</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民办、中外合作开办中等及以下学校和其他教育机构筹设审批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192</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民办、中外合作开办中等及以下学校和其他教育机构变更审批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193</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民办、中外合作开办中等及以下学校和其他教育机构延续审批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194</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民办、中外合作开办中等及以下学校和其他教育机构注销审批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r>
              <w:rPr>
                <w:rFonts w:hint="eastAsia" w:ascii="宋体" w:hAnsi="宋体" w:cs="宋体"/>
                <w:i w:val="0"/>
                <w:color w:val="000000"/>
                <w:kern w:val="0"/>
                <w:sz w:val="22"/>
                <w:szCs w:val="22"/>
                <w:u w:val="none"/>
                <w:lang w:val="en-US" w:eastAsia="zh-CN" w:bidi="ar"/>
              </w:rPr>
              <w:t>3</w:t>
            </w:r>
          </w:p>
        </w:tc>
        <w:tc>
          <w:tcPr>
            <w:tcW w:w="44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适龄儿童、少年因身体状况需要延缓入学或者休学审批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195</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适龄儿童、少年因身体状况需要延缓入学审批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196</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适龄儿童、少年因身体状况需要休学审批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2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民政局</w:t>
            </w:r>
          </w:p>
        </w:tc>
        <w:tc>
          <w:tcPr>
            <w:tcW w:w="11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w:t>
            </w:r>
          </w:p>
        </w:tc>
        <w:tc>
          <w:tcPr>
            <w:tcW w:w="540"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104</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社会团体成立、变更、注销登记及修改章程核准</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197</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社会团体成立、变更、注销登记及修改章程核准</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105</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民办非企业单位成立、变更、注销登记及修改章程核准</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198</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民办非企业单位成立、变更、注销登记及修改章程核准</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106</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宗教活动场所法人成立、变更、注销登记</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199</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宗教活动场所法人成立、变更、注销登记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107</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慈善组织公开募捐资格审批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200</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慈善组织公开募捐资格审批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108</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殡葬设施建设审批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201</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殡葬设施建设审批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2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人社局</w:t>
            </w:r>
          </w:p>
        </w:tc>
        <w:tc>
          <w:tcPr>
            <w:tcW w:w="11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w:t>
            </w:r>
          </w:p>
        </w:tc>
        <w:tc>
          <w:tcPr>
            <w:tcW w:w="540"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109</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职业培训学校筹备审批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202</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职业培训学校筹备审批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110</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职业培训学校办学许可</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203</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职业培训学校办学许可</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r>
              <w:rPr>
                <w:rFonts w:hint="eastAsia" w:ascii="宋体" w:hAnsi="宋体" w:cs="宋体"/>
                <w:i w:val="0"/>
                <w:color w:val="000000"/>
                <w:kern w:val="0"/>
                <w:sz w:val="22"/>
                <w:szCs w:val="22"/>
                <w:u w:val="none"/>
                <w:lang w:val="en-US" w:eastAsia="zh-CN" w:bidi="ar"/>
              </w:rPr>
              <w:t>1</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人力资源服务许可</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204</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人力资源服务许可</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r>
              <w:rPr>
                <w:rFonts w:hint="eastAsia" w:ascii="宋体" w:hAnsi="宋体" w:cs="宋体"/>
                <w:i w:val="0"/>
                <w:color w:val="000000"/>
                <w:kern w:val="0"/>
                <w:sz w:val="22"/>
                <w:szCs w:val="22"/>
                <w:u w:val="none"/>
                <w:lang w:val="en-US" w:eastAsia="zh-CN" w:bidi="ar"/>
              </w:rPr>
              <w:t>2</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企业实行不定时工作制和综合计算工时工作制审批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205</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企业实行不定时工作制和综合计算工时工作制审批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r>
              <w:rPr>
                <w:rFonts w:hint="eastAsia" w:ascii="宋体" w:hAnsi="宋体" w:cs="宋体"/>
                <w:i w:val="0"/>
                <w:color w:val="000000"/>
                <w:kern w:val="0"/>
                <w:sz w:val="22"/>
                <w:szCs w:val="22"/>
                <w:u w:val="none"/>
                <w:lang w:val="en-US" w:eastAsia="zh-CN" w:bidi="ar"/>
              </w:rPr>
              <w:t>3</w:t>
            </w:r>
          </w:p>
        </w:tc>
        <w:tc>
          <w:tcPr>
            <w:tcW w:w="44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劳务派遣经营许可</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206</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劳务派遣经营许可</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207</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劳务派遣变更许可</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208</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劳务派遣延续许可</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209</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劳务派遣注销许可</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县委办</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r>
              <w:rPr>
                <w:rFonts w:hint="eastAsia" w:ascii="宋体" w:hAnsi="宋体" w:cs="宋体"/>
                <w:i w:val="0"/>
                <w:color w:val="000000"/>
                <w:kern w:val="0"/>
                <w:sz w:val="22"/>
                <w:szCs w:val="22"/>
                <w:u w:val="none"/>
                <w:lang w:val="en-US" w:eastAsia="zh-CN" w:bidi="ar"/>
              </w:rPr>
              <w:t>4</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延期移交档案审批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210</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延期移交档案审批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卫健委</w:t>
            </w:r>
          </w:p>
        </w:tc>
        <w:tc>
          <w:tcPr>
            <w:tcW w:w="111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15</w:t>
            </w:r>
          </w:p>
        </w:tc>
        <w:tc>
          <w:tcPr>
            <w:tcW w:w="442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母婴保健技术服务机构执业许可</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211</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母婴保健技术服务机构执业许可（首次）</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212</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母婴保健技术服务机构执业许可（校验）</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213</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母婴保健技术服务机构执业许可（变更）</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214</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母婴保健技术服务机构执业许可（补发）</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22"/>
                <w:szCs w:val="22"/>
                <w:u w:val="none"/>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16</w:t>
            </w:r>
          </w:p>
        </w:tc>
        <w:tc>
          <w:tcPr>
            <w:tcW w:w="442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母婴保健服务人员资格认定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215</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母婴保健服务人员资格认定（首次）</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216</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母婴保健服务人员资格认定（变更）</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217</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母婴保健服务人员资格认定（补换）</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17</w:t>
            </w:r>
          </w:p>
        </w:tc>
        <w:tc>
          <w:tcPr>
            <w:tcW w:w="44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医疗机构执业登记</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218</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医疗机构执业许可（首次）</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219</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医疗机构执业许可（变更）</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220</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医疗机构执业许可（校验）</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221</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医疗机构执业许可（延续）</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222</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医疗机构执业许可（补证）</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223</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医疗机构执业许可（注销）</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18</w:t>
            </w:r>
          </w:p>
        </w:tc>
        <w:tc>
          <w:tcPr>
            <w:tcW w:w="44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医师执业注册</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224</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医师执业注册（首次）</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225</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医师执业注册（变更）</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226</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医师执业注册（注销）</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227</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医师申请多执业地点执业注册</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19</w:t>
            </w:r>
          </w:p>
        </w:tc>
        <w:tc>
          <w:tcPr>
            <w:tcW w:w="44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护士执业注册</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228</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护士执业注册（首次）</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229</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护士执业注册（变更）</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230</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护士执业注册（延续）</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231</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护士执业注册（重新）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232</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护士执业注册（注销）</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r>
              <w:rPr>
                <w:rFonts w:hint="eastAsia" w:ascii="宋体" w:hAnsi="宋体" w:cs="宋体"/>
                <w:i w:val="0"/>
                <w:color w:val="000000"/>
                <w:kern w:val="0"/>
                <w:sz w:val="22"/>
                <w:szCs w:val="22"/>
                <w:u w:val="none"/>
                <w:lang w:val="en-US" w:eastAsia="zh-CN" w:bidi="ar"/>
              </w:rPr>
              <w:t>0</w:t>
            </w:r>
          </w:p>
        </w:tc>
        <w:tc>
          <w:tcPr>
            <w:tcW w:w="44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饮用水供水单位卫生许可</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233</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集中式供水单位卫生许可（首次）</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234</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集中式供水单位卫生许可（变更）</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235</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集中式供水单位卫生许可（延续）</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236</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集中式供水单位卫生许可（补证）</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237</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集中式供水单位卫生许可（注销）</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r>
              <w:rPr>
                <w:rFonts w:hint="eastAsia" w:ascii="宋体" w:hAnsi="宋体" w:cs="宋体"/>
                <w:i w:val="0"/>
                <w:color w:val="000000"/>
                <w:kern w:val="0"/>
                <w:sz w:val="22"/>
                <w:szCs w:val="22"/>
                <w:u w:val="none"/>
                <w:lang w:val="en-US" w:eastAsia="zh-CN" w:bidi="ar"/>
              </w:rPr>
              <w:t>1</w:t>
            </w:r>
          </w:p>
        </w:tc>
        <w:tc>
          <w:tcPr>
            <w:tcW w:w="44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公共场所卫生许可</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238</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公共场所卫生许可（首次）</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239</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公共场所卫生许可（变更）</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240</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公共场所卫生许可（延续）</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241</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公共场所卫生许可（补证）</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242</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公共场所卫生许可（注销）</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r>
              <w:rPr>
                <w:rFonts w:hint="eastAsia" w:ascii="宋体" w:hAnsi="宋体" w:cs="宋体"/>
                <w:i w:val="0"/>
                <w:color w:val="000000"/>
                <w:kern w:val="0"/>
                <w:sz w:val="22"/>
                <w:szCs w:val="22"/>
                <w:u w:val="none"/>
                <w:lang w:val="en-US" w:eastAsia="zh-CN" w:bidi="ar"/>
              </w:rPr>
              <w:t>2</w:t>
            </w:r>
          </w:p>
        </w:tc>
        <w:tc>
          <w:tcPr>
            <w:tcW w:w="44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放射源诊疗技术和医用辐射机构许可</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243</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放射源诊疗技术和医用辐射机构许可（首次许可）</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244</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放射源诊疗技术和医用辐射机构许可（变更）</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245</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放射源诊疗技术和医用辐射机构许可（校验）</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246</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放射源诊疗技术和医用辐射机构许可（补证）</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247</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放射源诊疗技术和医用辐射机构许可（注销）</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r>
              <w:rPr>
                <w:rFonts w:hint="eastAsia" w:ascii="宋体" w:hAnsi="宋体" w:cs="宋体"/>
                <w:i w:val="0"/>
                <w:color w:val="000000"/>
                <w:kern w:val="0"/>
                <w:sz w:val="22"/>
                <w:szCs w:val="22"/>
                <w:u w:val="none"/>
                <w:lang w:val="en-US" w:eastAsia="zh-CN" w:bidi="ar"/>
              </w:rPr>
              <w:t>3</w:t>
            </w:r>
          </w:p>
        </w:tc>
        <w:tc>
          <w:tcPr>
            <w:tcW w:w="44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乡村医生执业注册</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248</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乡村医生执业注册（含首次注册及再注册）</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249</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乡村医生执业注册（变更）</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250</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乡村医生执业注册（注销）</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r>
              <w:rPr>
                <w:rFonts w:hint="eastAsia" w:ascii="宋体" w:hAnsi="宋体" w:cs="宋体"/>
                <w:i w:val="0"/>
                <w:color w:val="000000"/>
                <w:kern w:val="0"/>
                <w:sz w:val="22"/>
                <w:szCs w:val="22"/>
                <w:u w:val="none"/>
                <w:lang w:val="en-US" w:eastAsia="zh-CN" w:bidi="ar"/>
              </w:rPr>
              <w:t>4</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医疗机构放射诊疗建设项目职业病危害预评价报告卫生审查</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251</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125</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医疗机构放射诊疗建设项目职业病放射防护设施竣工验收</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252</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126</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医疗机构设置审批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253</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医疗机构设置审批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127</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确有专长的中医医师执业注册</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254</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确有专长的中医医师执业注册</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128</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中医医疗机构设置审批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255</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中医医疗机构设置审批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szCs w:val="24"/>
              </w:rPr>
              <w:t>129</w:t>
            </w:r>
          </w:p>
        </w:tc>
        <w:tc>
          <w:tcPr>
            <w:tcW w:w="44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中医医疗机构执业登记</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256</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医疗机构执业许可（首次）</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257</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医疗机构执业许可（变更）</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258</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医疗机构执业许可（校验）</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259</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医疗机构执业许可（延续）</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260</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医疗机构执业许可（补证）</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261</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医疗机构执业许可（注销）</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2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文旅局</w:t>
            </w:r>
          </w:p>
        </w:tc>
        <w:tc>
          <w:tcPr>
            <w:tcW w:w="11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w:t>
            </w:r>
          </w:p>
        </w:tc>
        <w:tc>
          <w:tcPr>
            <w:tcW w:w="5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r>
              <w:rPr>
                <w:rFonts w:hint="eastAsia" w:ascii="宋体" w:hAnsi="宋体" w:cs="宋体"/>
                <w:i w:val="0"/>
                <w:color w:val="000000"/>
                <w:kern w:val="0"/>
                <w:sz w:val="22"/>
                <w:szCs w:val="22"/>
                <w:u w:val="none"/>
                <w:lang w:val="en-US" w:eastAsia="zh-CN" w:bidi="ar"/>
              </w:rPr>
              <w:t>0</w:t>
            </w:r>
          </w:p>
        </w:tc>
        <w:tc>
          <w:tcPr>
            <w:tcW w:w="44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娱乐场所经营活动审批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262</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娱乐场所经营活动审批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263</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娱乐场所经营活动变更</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264</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娱乐场所经营活动延续</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265</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娱乐场所经营活动注销</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r>
              <w:rPr>
                <w:rFonts w:hint="eastAsia" w:ascii="宋体" w:hAnsi="宋体" w:cs="宋体"/>
                <w:i w:val="0"/>
                <w:color w:val="000000"/>
                <w:kern w:val="0"/>
                <w:sz w:val="22"/>
                <w:szCs w:val="22"/>
                <w:u w:val="none"/>
                <w:lang w:val="en-US" w:eastAsia="zh-CN" w:bidi="ar"/>
              </w:rPr>
              <w:t>1</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营业性演出审批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266</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营业性演出审批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r>
              <w:rPr>
                <w:rFonts w:hint="eastAsia" w:ascii="宋体" w:hAnsi="宋体" w:cs="宋体"/>
                <w:i w:val="0"/>
                <w:color w:val="000000"/>
                <w:kern w:val="0"/>
                <w:sz w:val="22"/>
                <w:szCs w:val="22"/>
                <w:u w:val="none"/>
                <w:lang w:val="en-US" w:eastAsia="zh-CN" w:bidi="ar"/>
              </w:rPr>
              <w:t>2</w:t>
            </w:r>
          </w:p>
        </w:tc>
        <w:tc>
          <w:tcPr>
            <w:tcW w:w="44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电影放映单位设立审批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267</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电影放映单位设立审批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268</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电影放映单位变更审批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269</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电影放映单位延续审批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270</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电影放映单位注销审批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r>
              <w:rPr>
                <w:rFonts w:hint="eastAsia" w:ascii="宋体" w:hAnsi="宋体" w:cs="宋体"/>
                <w:i w:val="0"/>
                <w:color w:val="000000"/>
                <w:kern w:val="0"/>
                <w:sz w:val="22"/>
                <w:szCs w:val="22"/>
                <w:u w:val="none"/>
                <w:lang w:val="en-US" w:eastAsia="zh-CN" w:bidi="ar"/>
              </w:rPr>
              <w:t>3</w:t>
            </w:r>
          </w:p>
        </w:tc>
        <w:tc>
          <w:tcPr>
            <w:tcW w:w="44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出版物零售业务经营许可</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271</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从事出版物零售业务审批（含图书、期刊、音像制品、电子出版物等）</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272</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从事出版物零售业务变更（含图书、期刊、音像制品、电子出版物等）</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273</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从事出版物零售业务延续（含图书、期刊、音像制品、电子出版物等）</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274</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从事出版物零售业务注销（含图书、期刊、音像制品、电子出版物等）</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r>
              <w:rPr>
                <w:rFonts w:hint="eastAsia" w:ascii="宋体" w:hAnsi="宋体" w:cs="宋体"/>
                <w:i w:val="0"/>
                <w:color w:val="000000"/>
                <w:kern w:val="0"/>
                <w:sz w:val="22"/>
                <w:szCs w:val="22"/>
                <w:u w:val="none"/>
                <w:lang w:val="en-US" w:eastAsia="zh-CN" w:bidi="ar"/>
              </w:rPr>
              <w:t>4</w:t>
            </w:r>
          </w:p>
        </w:tc>
        <w:tc>
          <w:tcPr>
            <w:tcW w:w="44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文艺表演团体设立审批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275</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文艺表演团体设立审批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276</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文艺表演团体变更审批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277</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文艺表演团体延续审批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278</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文艺表演团体注销审批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35</w:t>
            </w:r>
          </w:p>
        </w:tc>
        <w:tc>
          <w:tcPr>
            <w:tcW w:w="44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互联网上网服务营业场所筹建审批</w:t>
            </w: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279</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联网上网服务经营场所设立</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280</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互联网上网服务营业场所经营单位变更审批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281</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互联网上网服务营业场所经营单位延续审批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282</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互联网上网服务营业场所经营单位注销审批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2"/>
                <w:szCs w:val="22"/>
                <w:u w:val="none"/>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rPr>
          <w:rFonts w:hint="eastAsia" w:ascii="宋体" w:hAnsi="宋体" w:eastAsia="宋体" w:cs="宋体"/>
          <w:b/>
          <w:bCs w:val="0"/>
          <w:i w:val="0"/>
          <w:color w:val="000000"/>
          <w:kern w:val="0"/>
          <w:sz w:val="44"/>
          <w:szCs w:val="44"/>
          <w:u w:val="none"/>
          <w:lang w:val="en-US" w:eastAsia="zh-CN" w:bidi="ar"/>
        </w:rPr>
        <w:sectPr>
          <w:pgSz w:w="16838" w:h="11906" w:orient="landscape"/>
          <w:pgMar w:top="1800" w:right="1440" w:bottom="1800" w:left="1440" w:header="851" w:footer="992" w:gutter="0"/>
          <w:cols w:space="425" w:num="1"/>
          <w:docGrid w:type="lines" w:linePitch="312" w:charSpace="0"/>
        </w:sectPr>
      </w:pPr>
    </w:p>
    <w:p>
      <w:pPr>
        <w:jc w:val="center"/>
        <w:rPr>
          <w:rFonts w:hint="eastAsia" w:ascii="宋体" w:hAnsi="宋体" w:eastAsia="宋体" w:cs="宋体"/>
          <w:b/>
          <w:bCs w:val="0"/>
          <w:i w:val="0"/>
          <w:color w:val="000000"/>
          <w:kern w:val="0"/>
          <w:sz w:val="44"/>
          <w:szCs w:val="44"/>
          <w:u w:val="none"/>
          <w:lang w:val="en-US" w:eastAsia="zh-CN" w:bidi="ar"/>
        </w:rPr>
      </w:pPr>
      <w:r>
        <w:rPr>
          <w:rFonts w:hint="eastAsia" w:ascii="宋体" w:hAnsi="宋体" w:eastAsia="宋体" w:cs="宋体"/>
          <w:b/>
          <w:bCs w:val="0"/>
          <w:i w:val="0"/>
          <w:color w:val="000000"/>
          <w:kern w:val="0"/>
          <w:sz w:val="44"/>
          <w:szCs w:val="44"/>
          <w:u w:val="none"/>
          <w:lang w:val="en-US" w:eastAsia="zh-CN" w:bidi="ar"/>
        </w:rPr>
        <w:t>向湖口县行政审批局划转行政许可事项</w:t>
      </w:r>
    </w:p>
    <w:p>
      <w:pPr>
        <w:jc w:val="center"/>
        <w:rPr>
          <w:rFonts w:hint="eastAsia" w:ascii="宋体" w:hAnsi="宋体" w:eastAsia="宋体" w:cs="宋体"/>
          <w:b/>
          <w:bCs w:val="0"/>
          <w:i w:val="0"/>
          <w:color w:val="000000"/>
          <w:kern w:val="0"/>
          <w:sz w:val="44"/>
          <w:szCs w:val="44"/>
          <w:u w:val="none"/>
          <w:lang w:val="en-US" w:eastAsia="zh-CN" w:bidi="ar"/>
        </w:rPr>
      </w:pPr>
      <w:r>
        <w:rPr>
          <w:rFonts w:hint="eastAsia" w:ascii="宋体" w:hAnsi="宋体" w:eastAsia="宋体" w:cs="宋体"/>
          <w:b/>
          <w:bCs w:val="0"/>
          <w:i w:val="0"/>
          <w:color w:val="000000"/>
          <w:kern w:val="0"/>
          <w:sz w:val="44"/>
          <w:szCs w:val="44"/>
          <w:u w:val="none"/>
          <w:lang w:val="en-US" w:eastAsia="zh-CN" w:bidi="ar"/>
        </w:rPr>
        <w:t>清单二维码</w:t>
      </w:r>
    </w:p>
    <w:p>
      <w:pPr>
        <w:jc w:val="center"/>
        <w:rPr>
          <w:rFonts w:hint="eastAsia" w:ascii="宋体" w:hAnsi="宋体" w:eastAsia="宋体" w:cs="宋体"/>
          <w:b/>
          <w:bCs w:val="0"/>
          <w:i w:val="0"/>
          <w:color w:val="000000"/>
          <w:kern w:val="0"/>
          <w:sz w:val="44"/>
          <w:szCs w:val="44"/>
          <w:u w:val="none"/>
          <w:lang w:val="en-US" w:eastAsia="zh-CN" w:bidi="ar"/>
        </w:rPr>
      </w:pPr>
      <w:r>
        <w:rPr>
          <w:rFonts w:hint="eastAsia" w:ascii="宋体" w:hAnsi="宋体" w:eastAsia="宋体" w:cs="宋体"/>
          <w:b/>
          <w:bCs w:val="0"/>
          <w:i w:val="0"/>
          <w:color w:val="000000"/>
          <w:kern w:val="0"/>
          <w:sz w:val="44"/>
          <w:szCs w:val="44"/>
          <w:u w:val="none"/>
          <w:lang w:val="en-US" w:eastAsia="zh-CN" w:bidi="ar"/>
        </w:rPr>
        <w:drawing>
          <wp:inline distT="0" distB="0" distL="114300" distR="114300">
            <wp:extent cx="3810000" cy="3810000"/>
            <wp:effectExtent l="0" t="0" r="0" b="0"/>
            <wp:docPr id="1" name="图片 1" descr="第一批向行政审批局划转行政许可事项及关联事项清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第一批向行政审批局划转行政许可事项及关联事项清单"/>
                    <pic:cNvPicPr>
                      <a:picLocks noChangeAspect="1"/>
                    </pic:cNvPicPr>
                  </pic:nvPicPr>
                  <pic:blipFill>
                    <a:blip r:embed="rId4"/>
                    <a:stretch>
                      <a:fillRect/>
                    </a:stretch>
                  </pic:blipFill>
                  <pic:spPr>
                    <a:xfrm>
                      <a:off x="0" y="0"/>
                      <a:ext cx="3810000" cy="381000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4NjQ1YzIwZDQ2N2E1Y2I5MjNiNDU2OTI0M2YwZjcifQ=="/>
  </w:docVars>
  <w:rsids>
    <w:rsidRoot w:val="0C193684"/>
    <w:rsid w:val="031E6C02"/>
    <w:rsid w:val="0C193684"/>
    <w:rsid w:val="20062DB0"/>
    <w:rsid w:val="24C55897"/>
    <w:rsid w:val="3FF751E1"/>
    <w:rsid w:val="4AB32DE6"/>
    <w:rsid w:val="4FD130E3"/>
    <w:rsid w:val="72A75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5947</Words>
  <Characters>6588</Characters>
  <Lines>0</Lines>
  <Paragraphs>0</Paragraphs>
  <TotalTime>20</TotalTime>
  <ScaleCrop>false</ScaleCrop>
  <LinksUpToDate>false</LinksUpToDate>
  <CharactersWithSpaces>6589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2025-01-14T03:50:00Z</dcterms:created>
  <dc:creator>Administrator</dc:creator>
  <cp:lastModifiedBy>Administrator</cp:lastModifiedBy>
  <cp:lastPrinted>2025-01-16T02:24:00Z</cp:lastPrinted>
  <dcterms:modified xsi:type="dcterms:W3CDTF">2025-01-17T08:56:10Z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D11F540780C348CDAD139EDC2C8D611E_13</vt:lpwstr>
  </property>
  <property fmtid="{D5CDD505-2E9C-101B-9397-08002B2CF9AE}" pid="4" name="KSOTemplateDocerSaveRecord">
    <vt:lpwstr>eyJoZGlkIjoiYjFhOTZhYjlhOWRiMTcwMDIzNTIwZTY4OTdkNzBjOTEiLCJ1c2VySWQiOiI0MDA0MDc2NzEifQ==</vt:lpwstr>
  </property>
</Properties>
</file>