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14" w:lineRule="auto"/>
        <w:ind w:left="1196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spacing w:val="18"/>
          <w:sz w:val="43"/>
          <w:szCs w:val="43"/>
        </w:rPr>
        <w:t>不</w:t>
      </w:r>
      <w:r>
        <w:rPr>
          <w:rFonts w:hint="eastAsia" w:ascii="微软雅黑" w:hAnsi="微软雅黑" w:eastAsia="微软雅黑" w:cs="微软雅黑"/>
          <w:spacing w:val="15"/>
          <w:sz w:val="43"/>
          <w:szCs w:val="43"/>
        </w:rPr>
        <w:t>动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</w:rPr>
        <w:t>产登记队伍作风和素质提升专项行动问题排查整改台账</w:t>
      </w:r>
    </w:p>
    <w:bookmarkEnd w:id="0"/>
    <w:p>
      <w:pPr>
        <w:spacing w:before="8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填报单位</w:t>
      </w:r>
      <w:r>
        <w:rPr>
          <w:rFonts w:ascii="仿宋" w:hAnsi="仿宋" w:eastAsia="仿宋" w:cs="仿宋"/>
          <w:spacing w:val="-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盖章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填报人：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联系电话：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填报日期：</w:t>
      </w:r>
    </w:p>
    <w:p>
      <w:pPr>
        <w:spacing w:line="130" w:lineRule="exact"/>
      </w:pPr>
    </w:p>
    <w:tbl>
      <w:tblPr>
        <w:tblStyle w:val="2"/>
        <w:tblW w:w="13909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329"/>
        <w:gridCol w:w="3119"/>
        <w:gridCol w:w="2504"/>
        <w:gridCol w:w="2249"/>
        <w:gridCol w:w="18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29" w:type="dxa"/>
            <w:noWrap w:val="0"/>
            <w:vAlign w:val="top"/>
          </w:tcPr>
          <w:p>
            <w:pPr>
              <w:spacing w:before="242" w:line="189" w:lineRule="auto"/>
              <w:ind w:left="132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序</w:t>
            </w:r>
            <w:r>
              <w:rPr>
                <w:rFonts w:hint="eastAsia" w:ascii="仿宋_GB2312" w:hAnsi="微软雅黑" w:eastAsia="仿宋_GB2312" w:cs="微软雅黑"/>
                <w:spacing w:val="7"/>
                <w:sz w:val="24"/>
                <w:szCs w:val="24"/>
              </w:rPr>
              <w:t>号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spacing w:before="243" w:line="189" w:lineRule="auto"/>
              <w:ind w:left="1142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排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查问题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spacing w:before="245" w:line="186" w:lineRule="auto"/>
              <w:ind w:left="1038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整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改措施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spacing w:before="246" w:line="186" w:lineRule="auto"/>
              <w:ind w:left="730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整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改进展</w:t>
            </w:r>
          </w:p>
        </w:tc>
        <w:tc>
          <w:tcPr>
            <w:tcW w:w="2249" w:type="dxa"/>
            <w:noWrap w:val="0"/>
            <w:vAlign w:val="top"/>
          </w:tcPr>
          <w:p>
            <w:pPr>
              <w:spacing w:before="245" w:line="186" w:lineRule="auto"/>
              <w:ind w:left="604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10"/>
                <w:sz w:val="24"/>
                <w:szCs w:val="24"/>
              </w:rPr>
              <w:t>整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改时限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spacing w:before="247" w:line="187" w:lineRule="auto"/>
              <w:ind w:left="297"/>
              <w:rPr>
                <w:rFonts w:hint="eastAsia" w:ascii="仿宋_GB2312" w:hAnsi="微软雅黑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pacing w:val="9"/>
                <w:sz w:val="24"/>
                <w:szCs w:val="24"/>
              </w:rPr>
              <w:t>整改责任</w:t>
            </w:r>
            <w:r>
              <w:rPr>
                <w:rFonts w:hint="eastAsia" w:ascii="仿宋_GB2312" w:hAnsi="微软雅黑" w:eastAsia="仿宋_GB2312" w:cs="微软雅黑"/>
                <w:spacing w:val="8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29" w:type="dxa"/>
            <w:noWrap w:val="0"/>
            <w:vAlign w:val="top"/>
          </w:tcPr>
          <w:p>
            <w:pPr>
              <w:spacing w:line="290" w:lineRule="auto"/>
              <w:rPr>
                <w:rFonts w:hint="eastAsia" w:ascii="仿宋_GB2312" w:eastAsia="仿宋_GB2312"/>
              </w:rPr>
            </w:pPr>
          </w:p>
          <w:p>
            <w:pPr>
              <w:spacing w:before="99" w:line="166" w:lineRule="auto"/>
              <w:ind w:left="323"/>
              <w:rPr>
                <w:rFonts w:hint="eastAsia" w:ascii="仿宋_GB2312" w:hAnsi="微软雅黑" w:eastAsia="仿宋_GB2312" w:cs="微软雅黑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微软雅黑"/>
                <w:sz w:val="23"/>
                <w:szCs w:val="23"/>
              </w:rPr>
              <w:t>1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spacing w:before="99" w:line="166" w:lineRule="auto"/>
              <w:ind w:left="311"/>
              <w:rPr>
                <w:rFonts w:hint="eastAsia" w:ascii="仿宋_GB2312" w:hAnsi="微软雅黑" w:eastAsia="仿宋_GB2312" w:cs="微软雅黑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微软雅黑"/>
                <w:sz w:val="23"/>
                <w:szCs w:val="23"/>
              </w:rPr>
              <w:t>2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29" w:type="dxa"/>
            <w:noWrap w:val="0"/>
            <w:vAlign w:val="top"/>
          </w:tcPr>
          <w:p>
            <w:pPr>
              <w:spacing w:line="272" w:lineRule="auto"/>
              <w:rPr>
                <w:rFonts w:hint="eastAsia" w:ascii="仿宋_GB2312" w:eastAsia="仿宋_GB2312"/>
              </w:rPr>
            </w:pPr>
          </w:p>
          <w:p>
            <w:pPr>
              <w:spacing w:before="98" w:line="165" w:lineRule="auto"/>
              <w:ind w:left="311"/>
              <w:rPr>
                <w:rFonts w:hint="eastAsia" w:ascii="仿宋_GB2312" w:hAnsi="微软雅黑" w:eastAsia="仿宋_GB2312" w:cs="微软雅黑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微软雅黑"/>
                <w:sz w:val="23"/>
                <w:szCs w:val="23"/>
              </w:rPr>
              <w:t>3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29" w:type="dxa"/>
            <w:noWrap w:val="0"/>
            <w:vAlign w:val="top"/>
          </w:tcPr>
          <w:p>
            <w:pPr>
              <w:spacing w:line="257" w:lineRule="auto"/>
              <w:rPr>
                <w:rFonts w:hint="eastAsia" w:ascii="仿宋_GB2312" w:eastAsia="仿宋_GB2312"/>
              </w:rPr>
            </w:pPr>
          </w:p>
          <w:p>
            <w:pPr>
              <w:spacing w:before="98" w:line="166" w:lineRule="auto"/>
              <w:ind w:left="312"/>
              <w:rPr>
                <w:rFonts w:hint="eastAsia" w:ascii="仿宋_GB2312" w:hAnsi="微软雅黑" w:eastAsia="仿宋_GB2312" w:cs="微软雅黑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微软雅黑"/>
                <w:sz w:val="23"/>
                <w:szCs w:val="23"/>
              </w:rPr>
              <w:t>4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29" w:type="dxa"/>
            <w:noWrap w:val="0"/>
            <w:vAlign w:val="top"/>
          </w:tcPr>
          <w:p>
            <w:pPr>
              <w:spacing w:line="241" w:lineRule="auto"/>
              <w:rPr>
                <w:rFonts w:hint="eastAsia" w:ascii="仿宋_GB2312" w:eastAsia="仿宋_GB2312"/>
              </w:rPr>
            </w:pPr>
          </w:p>
          <w:p>
            <w:pPr>
              <w:spacing w:before="98" w:line="163" w:lineRule="auto"/>
              <w:ind w:left="312"/>
              <w:rPr>
                <w:rFonts w:hint="eastAsia" w:ascii="仿宋_GB2312" w:hAnsi="微软雅黑" w:eastAsia="仿宋_GB2312" w:cs="微软雅黑"/>
                <w:sz w:val="23"/>
                <w:szCs w:val="23"/>
              </w:rPr>
            </w:pPr>
            <w:r>
              <w:rPr>
                <w:rFonts w:hint="eastAsia" w:ascii="仿宋_GB2312" w:hAnsi="微软雅黑" w:eastAsia="仿宋_GB2312" w:cs="微软雅黑"/>
                <w:sz w:val="23"/>
                <w:szCs w:val="23"/>
              </w:rPr>
              <w:t>5</w:t>
            </w:r>
          </w:p>
        </w:tc>
        <w:tc>
          <w:tcPr>
            <w:tcW w:w="332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2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32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11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04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4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7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footerReference r:id="rId5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宋体" w:hAnsi="宋体" w:eastAsia="宋体" w:cs="宋体"/>
        <w:spacing w:val="-1"/>
        <w:sz w:val="28"/>
        <w:szCs w:val="28"/>
      </w:rPr>
      <w:t>19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WI2ODg1Mzc0M2FiNjFlZTg1MGY0OWI5YmIyMDMifQ=="/>
  </w:docVars>
  <w:rsids>
    <w:rsidRoot w:val="00000000"/>
    <w:rsid w:val="0F1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Times New Roman"/>
      <w:snapToGrid w:val="0"/>
      <w:color w:val="000000"/>
      <w:sz w:val="21"/>
      <w:szCs w:val="21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2023-03-01T02:20:02Z</dcterms:created>
  <dc:creator>Administrator</dc:creator>
  <cp:lastModifiedBy>葡萄</cp:lastModifiedBy>
  <dcterms:modified xsi:type="dcterms:W3CDTF">2023-03-01T02:20:17Z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90D2086BF49B49B295E2CCE04EE10D03</vt:lpwstr>
  </property>
</Properties>
</file>