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 w:cs="黑体"/>
          <w:color w:val="000000"/>
          <w:szCs w:val="32"/>
          <w:lang w:bidi="zh-CN"/>
        </w:rPr>
      </w:pPr>
      <w:r>
        <w:rPr>
          <w:rFonts w:hint="eastAsia" w:ascii="黑体" w:hAnsi="黑体" w:eastAsia="黑体" w:cs="黑体"/>
          <w:color w:val="000000"/>
          <w:szCs w:val="32"/>
          <w:lang w:bidi="zh-CN"/>
        </w:rPr>
        <w:t>附件5</w:t>
      </w:r>
    </w:p>
    <w:p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电动车销售自律承诺书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rPr>
          <w:rFonts w:hint="eastAsia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  <w:t>为认真落实电动车经营主体责任，做到诚实守信、依法经营，努力维护人民群众生命财产安全，根据《中华人民共和国产品质量法》、《中华人民共和国广告法》、</w:t>
      </w:r>
      <w:r>
        <w:rPr>
          <w:rFonts w:hint="default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  <w:t>《九江市城市道路通行管理条例》</w:t>
      </w:r>
      <w:r>
        <w:rPr>
          <w:rFonts w:hint="eastAsia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  <w:t>等法律法规以及九江市市场监管局、九江市公安局联合印发的《关于整治规范电动车秩序的通告》的规定，本人现就电动车合法销售承诺如下:</w:t>
      </w:r>
    </w:p>
    <w:p>
      <w:pPr>
        <w:autoSpaceDE w:val="0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一、按照规定依法取得营业执照，亮证经营；</w:t>
      </w:r>
    </w:p>
    <w:p>
      <w:pPr>
        <w:autoSpaceDE w:val="0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二、建立并执行进货查验制度，进货时验明电动车合格证明和强制性产品认证证书、标识，核查整车质量、外形尺寸、安全技术等参数，确保销售的电动车符合法律、法规和对应的车辆执行标准要求；</w:t>
      </w:r>
    </w:p>
    <w:p>
      <w:pPr>
        <w:autoSpaceDE w:val="0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三、本店实行明码标价，不串通涨价、不违法促销、不搞商业诋毁等价格违法及不正当竞争行为；</w:t>
      </w:r>
    </w:p>
    <w:p>
      <w:pPr>
        <w:spacing w:line="500" w:lineRule="exact"/>
      </w:pPr>
      <w:r>
        <w:rPr>
          <w:rFonts w:hint="eastAsia" w:ascii="仿宋" w:hAnsi="仿宋" w:eastAsia="仿宋"/>
          <w:sz w:val="28"/>
          <w:szCs w:val="28"/>
        </w:rPr>
        <w:t xml:space="preserve">    四、不销售不符合相关标准及无厂名、厂址等不合格电动车；不销售国家明令淘汰产品；不擅自改装、非法拼装电动车及变更蓄电池、限速器等关键元器件等；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五、与消费者签订《车辆购买知情书》，告知消费者所售电动车真实、全面、准确等信息内容，不对电动车的性能、功能、质量、销售状况、用户评价、行驶区域、曾获荣誉等引人误解的商业宣传，以及所谓“不用挂牌、不用驾照”等片面虚假宣传欺骗、误导消费者。</w:t>
      </w:r>
    </w:p>
    <w:p>
      <w:pPr>
        <w:autoSpaceDE w:val="0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如违反上述规定，有关部门依法追究本人法律责任。欢迎社会各界参与监督。</w:t>
      </w:r>
    </w:p>
    <w:p>
      <w:pPr>
        <w:spacing w:line="500" w:lineRule="exac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承诺人：                             承诺日期：</w:t>
      </w:r>
    </w:p>
    <w:p>
      <w:pPr>
        <w:rPr>
          <w:rFonts w:hint="default"/>
          <w:lang w:val="en-US"/>
        </w:rPr>
      </w:pPr>
    </w:p>
    <w:sectPr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ZThiM2QxZmQ3YWY2ZDJkZWRlYzY1YTg5YTliMDAifQ=="/>
  </w:docVars>
  <w:rsids>
    <w:rsidRoot w:val="43227E6C"/>
    <w:rsid w:val="0006511D"/>
    <w:rsid w:val="07BB6324"/>
    <w:rsid w:val="08A030E4"/>
    <w:rsid w:val="08F11382"/>
    <w:rsid w:val="09AB632D"/>
    <w:rsid w:val="0AF406E8"/>
    <w:rsid w:val="0FE679A4"/>
    <w:rsid w:val="137824B8"/>
    <w:rsid w:val="16B56941"/>
    <w:rsid w:val="1819155A"/>
    <w:rsid w:val="20643155"/>
    <w:rsid w:val="2B4347DC"/>
    <w:rsid w:val="36435EE4"/>
    <w:rsid w:val="3AEA295B"/>
    <w:rsid w:val="3C590C4F"/>
    <w:rsid w:val="3C651A2C"/>
    <w:rsid w:val="3CD22E22"/>
    <w:rsid w:val="41BD76CC"/>
    <w:rsid w:val="43227E6C"/>
    <w:rsid w:val="4CEF31E8"/>
    <w:rsid w:val="4D355CB8"/>
    <w:rsid w:val="4D974E91"/>
    <w:rsid w:val="4E4512AB"/>
    <w:rsid w:val="51143E36"/>
    <w:rsid w:val="54D91FC4"/>
    <w:rsid w:val="57066997"/>
    <w:rsid w:val="58770692"/>
    <w:rsid w:val="5BEB5F41"/>
    <w:rsid w:val="5D873707"/>
    <w:rsid w:val="600F505E"/>
    <w:rsid w:val="635527B8"/>
    <w:rsid w:val="67A36C5B"/>
    <w:rsid w:val="6D502821"/>
    <w:rsid w:val="6F5926A7"/>
    <w:rsid w:val="712C3B42"/>
    <w:rsid w:val="716D59C5"/>
    <w:rsid w:val="753B698E"/>
    <w:rsid w:val="77EF10DE"/>
    <w:rsid w:val="7D8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99"/>
    <w:pPr>
      <w:keepNext/>
      <w:keepLines/>
      <w:spacing w:before="260" w:after="260" w:line="416" w:lineRule="auto"/>
    </w:pPr>
    <w:rPr>
      <w:rFonts w:ascii="Cambria" w:hAnsi="Cambria" w:cs="Cambria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2023-03-30T08:03:00Z</dcterms:created>
  <dc:creator>一个人的朝圣</dc:creator>
  <cp:lastModifiedBy>一个人的朝圣</cp:lastModifiedBy>
  <dcterms:modified xsi:type="dcterms:W3CDTF">2023-03-30T08:03:31Z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CC860750B9CD46A4AC69E77BDC15E1CD_11</vt:lpwstr>
  </property>
</Properties>
</file>