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36</w:t>
      </w:r>
    </w:p>
    <w:p>
      <w:pPr>
        <w:spacing w:line="329" w:lineRule="auto"/>
        <w:rPr>
          <w:rFonts w:ascii="Arial"/>
          <w:sz w:val="21"/>
        </w:rPr>
      </w:pPr>
    </w:p>
    <w:p>
      <w:pPr>
        <w:spacing w:before="184" w:line="189" w:lineRule="auto"/>
        <w:ind w:left="203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社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会保险稽核情况告知书</w:t>
      </w:r>
    </w:p>
    <w:bookmarkEnd w:id="0"/>
    <w:p>
      <w:pPr>
        <w:spacing w:before="56" w:line="213" w:lineRule="auto"/>
        <w:ind w:right="138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ascii="Times New Roman" w:hAnsi="Times New Roman" w:eastAsia="Times New Roman" w:cs="Times New Roman"/>
          <w:spacing w:val="-35"/>
          <w:sz w:val="28"/>
          <w:szCs w:val="28"/>
        </w:rPr>
        <w:t>_</w:t>
      </w:r>
      <w:r>
        <w:rPr>
          <w:rFonts w:ascii="Times New Roman" w:hAnsi="Times New Roman" w:eastAsia="Times New Roman" w:cs="Times New Roman"/>
          <w:spacing w:val="-21"/>
          <w:sz w:val="28"/>
          <w:szCs w:val="28"/>
        </w:rPr>
        <w:t>_</w:t>
      </w:r>
      <w:r>
        <w:rPr>
          <w:rFonts w:ascii="仿宋" w:hAnsi="仿宋" w:eastAsia="仿宋" w:cs="仿宋"/>
          <w:spacing w:val="-21"/>
          <w:sz w:val="28"/>
          <w:szCs w:val="28"/>
        </w:rPr>
        <w:t xml:space="preserve">社稽告字 </w:t>
      </w:r>
      <w:r>
        <w:rPr>
          <w:rFonts w:ascii="宋体" w:hAnsi="宋体" w:eastAsia="宋体" w:cs="宋体"/>
          <w:spacing w:val="-21"/>
          <w:sz w:val="28"/>
          <w:szCs w:val="28"/>
        </w:rPr>
        <w:t xml:space="preserve">﹝      ﹞ </w:t>
      </w:r>
      <w:r>
        <w:rPr>
          <w:rFonts w:ascii="仿宋" w:hAnsi="仿宋" w:eastAsia="仿宋" w:cs="仿宋"/>
          <w:spacing w:val="-21"/>
          <w:sz w:val="28"/>
          <w:szCs w:val="28"/>
        </w:rPr>
        <w:t>第   号</w:t>
      </w:r>
    </w:p>
    <w:p>
      <w:pPr>
        <w:spacing w:before="19" w:line="29" w:lineRule="exact"/>
        <w:textAlignment w:val="center"/>
      </w:pPr>
      <w:r>
        <mc:AlternateContent>
          <mc:Choice Requires="wps">
            <w:drawing>
              <wp:inline distT="0" distB="0" distL="114300" distR="114300">
                <wp:extent cx="5601335" cy="18415"/>
                <wp:effectExtent l="0" t="0" r="0" b="0"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1335" cy="184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820" h="29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  <a:lnTo>
                                <a:pt x="8820" y="28"/>
                              </a:lnTo>
                              <a:lnTo>
                                <a:pt x="0" y="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1.45pt;width:441.05pt;" fillcolor="#000000" filled="t" stroked="f" coordsize="8820,29" o:gfxdata="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2+hLnUAAAAAwEAAA8AAAAAAAAAAQAg&#10;AAAAIgAAAGRycy9kb3ducmV2LnhtbFBLAQIUABQAAAAIAIdO4kA3OnoDEgIAAHwEAAAOAAAAAAAA&#10;AAEAIAAAACMBAABkcnMvZTJvRG9jLnhtbFBLBQYAAAAABgAGAFkBAACnBQAAAAA=&#10;" path="m0,0l8820,0,8820,28,0,28,0,0xe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shape>
            </w:pict>
          </mc:Fallback>
        </mc:AlternateConten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tabs>
          <w:tab w:val="left" w:pos="2393"/>
        </w:tabs>
        <w:spacing w:before="102" w:line="23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99" w:line="304" w:lineRule="auto"/>
        <w:ind w:left="16" w:right="163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8"/>
          <w:sz w:val="31"/>
          <w:szCs w:val="31"/>
        </w:rPr>
        <w:t>我单位于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年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日至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年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日</w:t>
      </w:r>
      <w:r>
        <w:rPr>
          <w:rFonts w:ascii="仿宋" w:hAnsi="仿宋" w:eastAsia="仿宋" w:cs="仿宋"/>
          <w:spacing w:val="-17"/>
          <w:sz w:val="31"/>
          <w:szCs w:val="31"/>
        </w:rPr>
        <w:t>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你 (单位、个人) 有关</w:t>
      </w:r>
      <w:r>
        <w:rPr>
          <w:rFonts w:ascii="仿宋" w:hAnsi="仿宋" w:eastAsia="仿宋" w:cs="仿宋"/>
          <w:spacing w:val="-1"/>
          <w:sz w:val="31"/>
          <w:szCs w:val="31"/>
          <w:u w:val="single" w:color="auto"/>
        </w:rPr>
        <w:t xml:space="preserve">              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</w:t>
      </w:r>
      <w:r>
        <w:rPr>
          <w:rFonts w:ascii="仿宋" w:hAnsi="仿宋" w:eastAsia="仿宋" w:cs="仿宋"/>
          <w:sz w:val="31"/>
          <w:szCs w:val="31"/>
        </w:rPr>
        <w:t xml:space="preserve"> 方面实施 </w:t>
      </w:r>
      <w:r>
        <w:rPr>
          <w:rFonts w:ascii="仿宋" w:hAnsi="仿宋" w:eastAsia="仿宋" w:cs="仿宋"/>
          <w:spacing w:val="8"/>
          <w:sz w:val="31"/>
          <w:szCs w:val="31"/>
        </w:rPr>
        <w:t>了稽核。</w:t>
      </w:r>
      <w:r>
        <w:rPr>
          <w:rFonts w:ascii="仿宋" w:hAnsi="仿宋" w:eastAsia="仿宋" w:cs="仿宋"/>
          <w:spacing w:val="4"/>
          <w:sz w:val="31"/>
          <w:szCs w:val="31"/>
        </w:rPr>
        <w:t>根据《中华人民共和国社会保险法》和《社会保险稽核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办</w:t>
      </w:r>
      <w:r>
        <w:rPr>
          <w:rFonts w:ascii="仿宋" w:hAnsi="仿宋" w:eastAsia="仿宋" w:cs="仿宋"/>
          <w:spacing w:val="4"/>
          <w:sz w:val="31"/>
          <w:szCs w:val="31"/>
        </w:rPr>
        <w:t>法》等有关规定，现将稽核情况告知如下：</w:t>
      </w:r>
    </w:p>
    <w:p>
      <w:pPr>
        <w:tabs>
          <w:tab w:val="left" w:pos="8660"/>
        </w:tabs>
        <w:spacing w:before="69" w:line="241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660"/>
        </w:tabs>
        <w:spacing w:before="260" w:line="241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660"/>
        </w:tabs>
        <w:spacing w:before="258" w:line="241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660"/>
        </w:tabs>
        <w:spacing w:before="259" w:line="241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656"/>
        </w:tabs>
        <w:spacing w:before="145" w:line="306" w:lineRule="auto"/>
        <w:ind w:right="163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2"/>
          <w:sz w:val="31"/>
          <w:szCs w:val="31"/>
        </w:rPr>
        <w:t>如</w:t>
      </w:r>
      <w:r>
        <w:rPr>
          <w:rFonts w:ascii="仿宋" w:hAnsi="仿宋" w:eastAsia="仿宋" w:cs="仿宋"/>
          <w:spacing w:val="-11"/>
          <w:sz w:val="31"/>
          <w:szCs w:val="31"/>
        </w:rPr>
        <w:t>对以上内容有异议，请在 5 个工作日内 ( 即</w:t>
      </w:r>
      <w:r>
        <w:rPr>
          <w:rFonts w:ascii="仿宋" w:hAnsi="仿宋" w:eastAsia="仿宋" w:cs="仿宋"/>
          <w:spacing w:val="-11"/>
          <w:sz w:val="31"/>
          <w:szCs w:val="31"/>
          <w:u w:val="single" w:color="auto"/>
        </w:rPr>
        <w:t xml:space="preserve">      </w:t>
      </w:r>
      <w:r>
        <w:rPr>
          <w:rFonts w:ascii="仿宋" w:hAnsi="仿宋" w:eastAsia="仿宋" w:cs="仿宋"/>
          <w:spacing w:val="-11"/>
          <w:sz w:val="31"/>
          <w:szCs w:val="31"/>
        </w:rPr>
        <w:t xml:space="preserve"> 年</w:t>
      </w:r>
      <w:r>
        <w:rPr>
          <w:rFonts w:ascii="仿宋" w:hAnsi="仿宋" w:eastAsia="仿宋" w:cs="仿宋"/>
          <w:sz w:val="31"/>
          <w:szCs w:val="31"/>
        </w:rPr>
        <w:t xml:space="preserve">   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pacing w:val="-2"/>
          <w:sz w:val="31"/>
          <w:szCs w:val="31"/>
        </w:rPr>
        <w:t>月</w:t>
      </w:r>
      <w:r>
        <w:rPr>
          <w:rFonts w:ascii="仿宋" w:hAnsi="仿宋" w:eastAsia="仿宋" w:cs="仿宋"/>
          <w:spacing w:val="-2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日前) 向我单位提出书面</w:t>
      </w:r>
      <w:r>
        <w:rPr>
          <w:rFonts w:ascii="仿宋" w:hAnsi="仿宋" w:eastAsia="仿宋" w:cs="仿宋"/>
          <w:spacing w:val="-1"/>
          <w:sz w:val="31"/>
          <w:szCs w:val="31"/>
        </w:rPr>
        <w:t>意见，规定期限内未提出书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面意见视为无异议</w:t>
      </w:r>
      <w:r>
        <w:rPr>
          <w:rFonts w:ascii="仿宋" w:hAnsi="仿宋" w:eastAsia="仿宋" w:cs="仿宋"/>
          <w:spacing w:val="4"/>
          <w:sz w:val="31"/>
          <w:szCs w:val="31"/>
        </w:rPr>
        <w:t>。</w:t>
      </w:r>
    </w:p>
    <w:p>
      <w:pPr>
        <w:spacing w:line="373" w:lineRule="auto"/>
        <w:rPr>
          <w:rFonts w:ascii="Arial"/>
          <w:sz w:val="21"/>
        </w:rPr>
      </w:pPr>
    </w:p>
    <w:p>
      <w:pPr>
        <w:spacing w:before="101" w:line="321" w:lineRule="auto"/>
        <w:ind w:left="6001" w:right="794" w:hanging="25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社</w:t>
      </w:r>
      <w:r>
        <w:rPr>
          <w:rFonts w:ascii="仿宋" w:hAnsi="仿宋" w:eastAsia="仿宋" w:cs="仿宋"/>
          <w:spacing w:val="-10"/>
          <w:sz w:val="31"/>
          <w:szCs w:val="31"/>
        </w:rPr>
        <w:t>会</w:t>
      </w:r>
      <w:r>
        <w:rPr>
          <w:rFonts w:ascii="仿宋" w:hAnsi="仿宋" w:eastAsia="仿宋" w:cs="仿宋"/>
          <w:spacing w:val="-6"/>
          <w:sz w:val="31"/>
          <w:szCs w:val="31"/>
        </w:rPr>
        <w:t>保险经办机构 ( 电子印章)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年    月    </w:t>
      </w:r>
      <w:r>
        <w:rPr>
          <w:rFonts w:ascii="仿宋" w:hAnsi="仿宋" w:eastAsia="仿宋" w:cs="仿宋"/>
          <w:spacing w:val="1"/>
          <w:sz w:val="31"/>
          <w:szCs w:val="31"/>
        </w:rPr>
        <w:t>日</w:t>
      </w:r>
    </w:p>
    <w:p/>
    <w:p>
      <w:pPr>
        <w:spacing w:line="142" w:lineRule="exact"/>
      </w:pPr>
    </w:p>
    <w:p>
      <w:pPr>
        <w:sectPr>
          <w:footerReference r:id="rId5" w:type="default"/>
          <w:pgSz w:w="11905" w:h="16839"/>
          <w:pgMar w:top="400" w:right="1385" w:bottom="1609" w:left="1531" w:header="0" w:footer="1328" w:gutter="0"/>
          <w:cols w:equalWidth="0" w:num="1">
            <w:col w:w="8989"/>
          </w:cols>
        </w:sectPr>
      </w:pPr>
    </w:p>
    <w:p>
      <w:pPr>
        <w:spacing w:before="63" w:line="227" w:lineRule="auto"/>
        <w:ind w:left="17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送达人</w:t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121" w:line="189" w:lineRule="auto"/>
        <w:ind w:left="96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年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  月    日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62" w:line="223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接</w:t>
      </w:r>
      <w:r>
        <w:rPr>
          <w:rFonts w:ascii="仿宋" w:hAnsi="仿宋" w:eastAsia="仿宋" w:cs="仿宋"/>
          <w:spacing w:val="1"/>
          <w:sz w:val="31"/>
          <w:szCs w:val="31"/>
        </w:rPr>
        <w:t>收人：</w:t>
      </w:r>
    </w:p>
    <w:p>
      <w:pPr>
        <w:spacing w:before="127" w:line="189" w:lineRule="auto"/>
        <w:ind w:left="79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年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   月    日</w:t>
      </w:r>
    </w:p>
    <w:p>
      <w:pPr>
        <w:sectPr>
          <w:type w:val="continuous"/>
          <w:pgSz w:w="11905" w:h="16839"/>
          <w:pgMar w:top="400" w:right="1385" w:bottom="1609" w:left="1531" w:header="0" w:footer="1328" w:gutter="0"/>
          <w:cols w:equalWidth="0" w:num="2">
            <w:col w:w="4951" w:space="100"/>
            <w:col w:w="3939"/>
          </w:cols>
        </w:sectPr>
      </w:pPr>
    </w:p>
    <w:p>
      <w:pPr>
        <w:spacing w:before="229" w:line="189" w:lineRule="auto"/>
        <w:ind w:left="59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3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-2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一式两联：第一联社会保险经办机构留存，第二联交稽核对象)</w:t>
      </w:r>
    </w:p>
    <w:p>
      <w:pPr>
        <w:sectPr>
          <w:type w:val="continuous"/>
          <w:pgSz w:w="11905" w:h="16839"/>
          <w:pgMar w:top="400" w:right="1385" w:bottom="1609" w:left="1531" w:header="0" w:footer="1328" w:gutter="0"/>
          <w:cols w:equalWidth="0" w:num="1">
            <w:col w:w="8989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88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69DB10E9"/>
    <w:rsid w:val="69DB1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2023-05-18T01:50:00Z</dcterms:created>
  <dc:creator>木子</dc:creator>
  <cp:lastModifiedBy>木子</cp:lastModifiedBy>
  <dcterms:modified xsi:type="dcterms:W3CDTF">2023-05-18T01:50:22Z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7BA657DC5B154AEE87B611E1D133D0ED_11</vt:lpwstr>
  </property>
</Properties>
</file>