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757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湖口县农业农村局</w:t>
      </w:r>
    </w:p>
    <w:p w14:paraId="2E732C1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2024年农业综合行政执法案件清单</w:t>
      </w:r>
    </w:p>
    <w:p w14:paraId="24163D1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800"/>
        <w:gridCol w:w="1545"/>
        <w:gridCol w:w="1020"/>
        <w:gridCol w:w="1095"/>
        <w:gridCol w:w="1020"/>
      </w:tblGrid>
      <w:tr w14:paraId="5645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vAlign w:val="center"/>
          </w:tcPr>
          <w:p w14:paraId="66A8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1800" w:type="dxa"/>
            <w:vAlign w:val="center"/>
          </w:tcPr>
          <w:p w14:paraId="729AE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案件号</w:t>
            </w:r>
          </w:p>
        </w:tc>
        <w:tc>
          <w:tcPr>
            <w:tcW w:w="1545" w:type="dxa"/>
            <w:vAlign w:val="center"/>
          </w:tcPr>
          <w:p w14:paraId="596B4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20" w:type="dxa"/>
            <w:vAlign w:val="center"/>
          </w:tcPr>
          <w:p w14:paraId="0120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罚款金额（元）</w:t>
            </w:r>
          </w:p>
        </w:tc>
        <w:tc>
          <w:tcPr>
            <w:tcW w:w="1095" w:type="dxa"/>
            <w:vAlign w:val="center"/>
          </w:tcPr>
          <w:p w14:paraId="2E57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没收金额（元）</w:t>
            </w:r>
          </w:p>
        </w:tc>
        <w:tc>
          <w:tcPr>
            <w:tcW w:w="1020" w:type="dxa"/>
            <w:vAlign w:val="center"/>
          </w:tcPr>
          <w:p w14:paraId="1CF1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D82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289" w:type="dxa"/>
            <w:vAlign w:val="center"/>
          </w:tcPr>
          <w:p w14:paraId="063E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涉嫌经营不合格兽药产品案</w:t>
            </w:r>
          </w:p>
        </w:tc>
        <w:tc>
          <w:tcPr>
            <w:tcW w:w="1800" w:type="dxa"/>
            <w:vAlign w:val="center"/>
          </w:tcPr>
          <w:p w14:paraId="2462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湖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农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兽药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〔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1545" w:type="dxa"/>
            <w:vAlign w:val="center"/>
          </w:tcPr>
          <w:p w14:paraId="4E04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/>
                <w:color w:val="auto"/>
                <w:sz w:val="28"/>
                <w:szCs w:val="28"/>
                <w:lang w:val="en-US" w:eastAsia="zh-CN"/>
              </w:rPr>
              <w:t>刘菊华</w:t>
            </w:r>
          </w:p>
        </w:tc>
        <w:tc>
          <w:tcPr>
            <w:tcW w:w="1020" w:type="dxa"/>
            <w:vAlign w:val="center"/>
          </w:tcPr>
          <w:p w14:paraId="0370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720</w:t>
            </w:r>
          </w:p>
        </w:tc>
        <w:tc>
          <w:tcPr>
            <w:tcW w:w="1095" w:type="dxa"/>
            <w:vAlign w:val="center"/>
          </w:tcPr>
          <w:p w14:paraId="696D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020" w:type="dxa"/>
            <w:vAlign w:val="center"/>
          </w:tcPr>
          <w:p w14:paraId="188D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BF7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vAlign w:val="center"/>
          </w:tcPr>
          <w:p w14:paraId="3769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宋体-18030"/>
                <w:spacing w:val="-20"/>
                <w:sz w:val="28"/>
                <w:szCs w:val="28"/>
                <w:lang w:val="en-US" w:eastAsia="zh-CN"/>
              </w:rPr>
              <w:t>储粮仓库墙角存在裂缝现象，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未及时修复，给粮食安全带来隐患</w:t>
            </w:r>
          </w:p>
        </w:tc>
        <w:tc>
          <w:tcPr>
            <w:tcW w:w="1800" w:type="dxa"/>
            <w:vAlign w:val="center"/>
          </w:tcPr>
          <w:p w14:paraId="1181F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shd w:val="clear" w:color="auto" w:fill="FFFFFF"/>
                <w:lang w:eastAsia="zh-CN"/>
              </w:rPr>
              <w:t>湖农（粮食）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shd w:val="clear" w:color="auto" w:fill="FFFFFF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〔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号</w:t>
            </w:r>
          </w:p>
        </w:tc>
        <w:tc>
          <w:tcPr>
            <w:tcW w:w="1545" w:type="dxa"/>
            <w:vAlign w:val="center"/>
          </w:tcPr>
          <w:p w14:paraId="2A1D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湖口县粮食局第二粮库</w:t>
            </w:r>
          </w:p>
        </w:tc>
        <w:tc>
          <w:tcPr>
            <w:tcW w:w="1020" w:type="dxa"/>
            <w:vAlign w:val="center"/>
          </w:tcPr>
          <w:p w14:paraId="3982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 w14:paraId="6449F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3ABB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警告</w:t>
            </w:r>
          </w:p>
        </w:tc>
      </w:tr>
      <w:tr w14:paraId="7502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vAlign w:val="center"/>
          </w:tcPr>
          <w:p w14:paraId="2F9F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宋体-1803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涉嫌经营质量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已过期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的农药产品案</w:t>
            </w:r>
          </w:p>
        </w:tc>
        <w:tc>
          <w:tcPr>
            <w:tcW w:w="1800" w:type="dxa"/>
            <w:vAlign w:val="center"/>
          </w:tcPr>
          <w:p w14:paraId="3490882C">
            <w:pPr>
              <w:pStyle w:val="2"/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农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农药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号</w:t>
            </w:r>
          </w:p>
          <w:p w14:paraId="74DAB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14:paraId="0E212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徐细明</w:t>
            </w:r>
          </w:p>
        </w:tc>
        <w:tc>
          <w:tcPr>
            <w:tcW w:w="1020" w:type="dxa"/>
            <w:vAlign w:val="center"/>
          </w:tcPr>
          <w:p w14:paraId="1877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2000</w:t>
            </w:r>
          </w:p>
        </w:tc>
        <w:tc>
          <w:tcPr>
            <w:tcW w:w="1095" w:type="dxa"/>
            <w:vAlign w:val="center"/>
          </w:tcPr>
          <w:p w14:paraId="09512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5155E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76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vAlign w:val="center"/>
          </w:tcPr>
          <w:p w14:paraId="444F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涉嫌经营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的农药产品案</w:t>
            </w:r>
          </w:p>
        </w:tc>
        <w:tc>
          <w:tcPr>
            <w:tcW w:w="1800" w:type="dxa"/>
            <w:vAlign w:val="center"/>
          </w:tcPr>
          <w:p w14:paraId="1039BF6A">
            <w:pPr>
              <w:pStyle w:val="2"/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湖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农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农药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〔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</w:rPr>
              <w:t>号</w:t>
            </w:r>
          </w:p>
        </w:tc>
        <w:tc>
          <w:tcPr>
            <w:tcW w:w="1545" w:type="dxa"/>
            <w:vAlign w:val="center"/>
          </w:tcPr>
          <w:p w14:paraId="317C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张和初</w:t>
            </w:r>
          </w:p>
        </w:tc>
        <w:tc>
          <w:tcPr>
            <w:tcW w:w="1020" w:type="dxa"/>
            <w:vAlign w:val="center"/>
          </w:tcPr>
          <w:p w14:paraId="7C1E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10000</w:t>
            </w:r>
          </w:p>
        </w:tc>
        <w:tc>
          <w:tcPr>
            <w:tcW w:w="1095" w:type="dxa"/>
            <w:vAlign w:val="center"/>
          </w:tcPr>
          <w:p w14:paraId="47C6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740</w:t>
            </w:r>
          </w:p>
        </w:tc>
        <w:tc>
          <w:tcPr>
            <w:tcW w:w="1020" w:type="dxa"/>
            <w:vAlign w:val="center"/>
          </w:tcPr>
          <w:p w14:paraId="753DA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B2A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vAlign w:val="center"/>
          </w:tcPr>
          <w:p w14:paraId="227E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涉嫌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未按规定</w:t>
            </w:r>
          </w:p>
          <w:p w14:paraId="2C2A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开具承诺达标合格证案</w:t>
            </w:r>
          </w:p>
        </w:tc>
        <w:tc>
          <w:tcPr>
            <w:tcW w:w="1800" w:type="dxa"/>
            <w:vAlign w:val="center"/>
          </w:tcPr>
          <w:p w14:paraId="3B56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湖农（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农产品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1号</w:t>
            </w:r>
          </w:p>
        </w:tc>
        <w:tc>
          <w:tcPr>
            <w:tcW w:w="1545" w:type="dxa"/>
            <w:vAlign w:val="center"/>
          </w:tcPr>
          <w:p w14:paraId="35AB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方伟成</w:t>
            </w:r>
          </w:p>
        </w:tc>
        <w:tc>
          <w:tcPr>
            <w:tcW w:w="1020" w:type="dxa"/>
            <w:vAlign w:val="center"/>
          </w:tcPr>
          <w:p w14:paraId="2039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095" w:type="dxa"/>
            <w:vAlign w:val="center"/>
          </w:tcPr>
          <w:p w14:paraId="2953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67C9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C4A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shd w:val="clear" w:color="auto" w:fill="auto"/>
            <w:vAlign w:val="center"/>
          </w:tcPr>
          <w:p w14:paraId="54DE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涉嫌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未按规定</w:t>
            </w:r>
          </w:p>
          <w:p w14:paraId="69F5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开具承诺达标合格证案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2E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湖农（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农产品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2号</w:t>
            </w:r>
          </w:p>
        </w:tc>
        <w:tc>
          <w:tcPr>
            <w:tcW w:w="1545" w:type="dxa"/>
            <w:vAlign w:val="center"/>
          </w:tcPr>
          <w:p w14:paraId="5004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方玲霞</w:t>
            </w:r>
          </w:p>
        </w:tc>
        <w:tc>
          <w:tcPr>
            <w:tcW w:w="1020" w:type="dxa"/>
            <w:vAlign w:val="center"/>
          </w:tcPr>
          <w:p w14:paraId="23C6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095" w:type="dxa"/>
            <w:vAlign w:val="center"/>
          </w:tcPr>
          <w:p w14:paraId="286F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7D20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A17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shd w:val="clear" w:color="auto" w:fill="auto"/>
            <w:vAlign w:val="center"/>
          </w:tcPr>
          <w:p w14:paraId="0270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涉嫌农药残留不符合农产品质量安全标准案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2CB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湖农（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农产品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3号</w:t>
            </w:r>
          </w:p>
        </w:tc>
        <w:tc>
          <w:tcPr>
            <w:tcW w:w="1545" w:type="dxa"/>
            <w:vAlign w:val="center"/>
          </w:tcPr>
          <w:p w14:paraId="687E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许鞋春</w:t>
            </w:r>
          </w:p>
        </w:tc>
        <w:tc>
          <w:tcPr>
            <w:tcW w:w="1020" w:type="dxa"/>
            <w:vAlign w:val="center"/>
          </w:tcPr>
          <w:p w14:paraId="426E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095" w:type="dxa"/>
            <w:vAlign w:val="center"/>
          </w:tcPr>
          <w:p w14:paraId="6AE9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702A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FB7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shd w:val="clear" w:color="auto" w:fill="auto"/>
            <w:vAlign w:val="center"/>
          </w:tcPr>
          <w:p w14:paraId="5DCD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涉嫌农药残留不符合农产品质量安全标准案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DD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湖农（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农产品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4号</w:t>
            </w:r>
          </w:p>
        </w:tc>
        <w:tc>
          <w:tcPr>
            <w:tcW w:w="1545" w:type="dxa"/>
            <w:vAlign w:val="center"/>
          </w:tcPr>
          <w:p w14:paraId="40F0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周和红</w:t>
            </w:r>
          </w:p>
        </w:tc>
        <w:tc>
          <w:tcPr>
            <w:tcW w:w="1020" w:type="dxa"/>
            <w:vAlign w:val="center"/>
          </w:tcPr>
          <w:p w14:paraId="094B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095" w:type="dxa"/>
            <w:vAlign w:val="center"/>
          </w:tcPr>
          <w:p w14:paraId="070D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7EB9D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790F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289" w:type="dxa"/>
            <w:vAlign w:val="center"/>
          </w:tcPr>
          <w:p w14:paraId="5355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涉嫌不符合粮食存储规定标准案</w:t>
            </w:r>
          </w:p>
        </w:tc>
        <w:tc>
          <w:tcPr>
            <w:tcW w:w="1800" w:type="dxa"/>
            <w:vAlign w:val="center"/>
          </w:tcPr>
          <w:p w14:paraId="2BC64DCE">
            <w:pPr>
              <w:pStyle w:val="2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u w:val="none"/>
                <w:lang w:val="en-US" w:eastAsia="zh-CN"/>
              </w:rPr>
              <w:t>湖农（粮食）简〔2024〕2号</w:t>
            </w:r>
          </w:p>
        </w:tc>
        <w:tc>
          <w:tcPr>
            <w:tcW w:w="1545" w:type="dxa"/>
            <w:vAlign w:val="center"/>
          </w:tcPr>
          <w:p w14:paraId="7B39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  <w:lang w:val="en-US" w:eastAsia="zh-CN"/>
              </w:rPr>
              <w:t>杨剑南</w:t>
            </w:r>
          </w:p>
        </w:tc>
        <w:tc>
          <w:tcPr>
            <w:tcW w:w="1020" w:type="dxa"/>
            <w:vAlign w:val="center"/>
          </w:tcPr>
          <w:p w14:paraId="6D3C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95" w:type="dxa"/>
            <w:vAlign w:val="center"/>
          </w:tcPr>
          <w:p w14:paraId="46EB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 w14:paraId="0CE6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警告</w:t>
            </w:r>
          </w:p>
        </w:tc>
      </w:tr>
      <w:tr w14:paraId="19B3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289" w:type="dxa"/>
            <w:vAlign w:val="center"/>
          </w:tcPr>
          <w:p w14:paraId="0DB9B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稻谷育秧调解</w:t>
            </w:r>
          </w:p>
        </w:tc>
        <w:tc>
          <w:tcPr>
            <w:tcW w:w="1800" w:type="dxa"/>
            <w:vAlign w:val="center"/>
          </w:tcPr>
          <w:p w14:paraId="3E205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none"/>
                <w:shd w:val="clear" w:color="auto" w:fill="FFFFFF"/>
                <w:lang w:eastAsia="zh-CN"/>
              </w:rPr>
              <w:t>湖农（调解）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〔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  <w:t>号</w:t>
            </w:r>
          </w:p>
        </w:tc>
        <w:tc>
          <w:tcPr>
            <w:tcW w:w="1545" w:type="dxa"/>
            <w:vAlign w:val="center"/>
          </w:tcPr>
          <w:p w14:paraId="37FB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杨香春</w:t>
            </w:r>
          </w:p>
        </w:tc>
        <w:tc>
          <w:tcPr>
            <w:tcW w:w="1020" w:type="dxa"/>
            <w:vAlign w:val="center"/>
          </w:tcPr>
          <w:p w14:paraId="4BE9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095" w:type="dxa"/>
            <w:vAlign w:val="center"/>
          </w:tcPr>
          <w:p w14:paraId="4CEF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020" w:type="dxa"/>
            <w:vAlign w:val="center"/>
          </w:tcPr>
          <w:p w14:paraId="3E2C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15000</w:t>
            </w:r>
          </w:p>
        </w:tc>
      </w:tr>
      <w:tr w14:paraId="74DC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289" w:type="dxa"/>
            <w:vAlign w:val="center"/>
          </w:tcPr>
          <w:p w14:paraId="7AE8F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00" w:type="dxa"/>
            <w:vAlign w:val="center"/>
          </w:tcPr>
          <w:p w14:paraId="75CA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案件9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起；</w:t>
            </w:r>
          </w:p>
          <w:p w14:paraId="3FB69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调解1起</w:t>
            </w:r>
          </w:p>
        </w:tc>
        <w:tc>
          <w:tcPr>
            <w:tcW w:w="1545" w:type="dxa"/>
            <w:vAlign w:val="center"/>
          </w:tcPr>
          <w:p w14:paraId="56A0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401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14320</w:t>
            </w:r>
          </w:p>
        </w:tc>
        <w:tc>
          <w:tcPr>
            <w:tcW w:w="1095" w:type="dxa"/>
            <w:vAlign w:val="center"/>
          </w:tcPr>
          <w:p w14:paraId="4B81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925</w:t>
            </w:r>
          </w:p>
        </w:tc>
        <w:tc>
          <w:tcPr>
            <w:tcW w:w="1020" w:type="dxa"/>
            <w:vAlign w:val="center"/>
          </w:tcPr>
          <w:p w14:paraId="54B0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15000</w:t>
            </w:r>
          </w:p>
        </w:tc>
      </w:tr>
    </w:tbl>
    <w:p w14:paraId="0A68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20B0604020202020204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mRiYTBmOTdmMTA4YTY0YjJhZTgyNGM0ZTdmNGQifQ=="/>
  </w:docVars>
  <w:rsids>
    <w:rsidRoot w:val="1E731ECC"/>
    <w:rsid w:val="004B2B21"/>
    <w:rsid w:val="0053137A"/>
    <w:rsid w:val="035C2DCE"/>
    <w:rsid w:val="06500E91"/>
    <w:rsid w:val="09AB63DF"/>
    <w:rsid w:val="10B760F1"/>
    <w:rsid w:val="172779EC"/>
    <w:rsid w:val="177706DE"/>
    <w:rsid w:val="197E141A"/>
    <w:rsid w:val="1E731ECC"/>
    <w:rsid w:val="1F1A1BE5"/>
    <w:rsid w:val="209B0B03"/>
    <w:rsid w:val="21026DD4"/>
    <w:rsid w:val="21D544E9"/>
    <w:rsid w:val="24F84776"/>
    <w:rsid w:val="25710085"/>
    <w:rsid w:val="26C50688"/>
    <w:rsid w:val="295A02E8"/>
    <w:rsid w:val="2AF61758"/>
    <w:rsid w:val="2BC14EEF"/>
    <w:rsid w:val="2F574C05"/>
    <w:rsid w:val="3100060F"/>
    <w:rsid w:val="357E0BE0"/>
    <w:rsid w:val="36F957DC"/>
    <w:rsid w:val="371A4A20"/>
    <w:rsid w:val="38A03D8B"/>
    <w:rsid w:val="38F92413"/>
    <w:rsid w:val="40A07DEE"/>
    <w:rsid w:val="45AE7A83"/>
    <w:rsid w:val="4D183358"/>
    <w:rsid w:val="4E0903B4"/>
    <w:rsid w:val="522E2CD6"/>
    <w:rsid w:val="527823DD"/>
    <w:rsid w:val="52D62801"/>
    <w:rsid w:val="52F21F55"/>
    <w:rsid w:val="5444374C"/>
    <w:rsid w:val="58A20AD4"/>
    <w:rsid w:val="5B1655EB"/>
    <w:rsid w:val="5B4F263B"/>
    <w:rsid w:val="5B8D3163"/>
    <w:rsid w:val="5C96277A"/>
    <w:rsid w:val="5FCC6DDF"/>
    <w:rsid w:val="6098413C"/>
    <w:rsid w:val="613C540F"/>
    <w:rsid w:val="64820E50"/>
    <w:rsid w:val="657A02B4"/>
    <w:rsid w:val="67441712"/>
    <w:rsid w:val="68613F4D"/>
    <w:rsid w:val="6897562C"/>
    <w:rsid w:val="6CB542C8"/>
    <w:rsid w:val="6D480D21"/>
    <w:rsid w:val="6F3F4F96"/>
    <w:rsid w:val="700D450A"/>
    <w:rsid w:val="70304D9A"/>
    <w:rsid w:val="71771B4C"/>
    <w:rsid w:val="72C2329A"/>
    <w:rsid w:val="74E53270"/>
    <w:rsid w:val="77843F46"/>
    <w:rsid w:val="7A545031"/>
    <w:rsid w:val="7B470223"/>
    <w:rsid w:val="7DB8219C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465</Characters>
  <Lines>0</Lines>
  <Paragraphs>0</Paragraphs>
  <TotalTime>20</TotalTime>
  <ScaleCrop>false</ScaleCrop>
  <LinksUpToDate>false</LinksUpToDate>
  <CharactersWithSpaces>465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2022-11-18T01:45:00Z</dcterms:created>
  <dc:creator>高速公路與閃電⚡️</dc:creator>
  <cp:lastModifiedBy>洗洗睡吧</cp:lastModifiedBy>
  <dcterms:modified xsi:type="dcterms:W3CDTF">2025-01-07T08:20:26Z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35D832DB67FA4725A1CA888683E65E80_13</vt:lpwstr>
  </property>
  <property fmtid="{D5CDD505-2E9C-101B-9397-08002B2CF9AE}" pid="4" name="KSOTemplateDocerSaveRecord">
    <vt:lpwstr>eyJoZGlkIjoiYTgzNTFiYTZjM2Q1YTFhMDdiODI1ODhjMTBjZjg5Y2QiLCJ1c2VySWQiOiI0MDI0MDA3MjgifQ==</vt:lpwstr>
  </property>
</Properties>
</file>