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湖口县第二批江西省标准化幼儿园名单</w:t>
      </w:r>
    </w:p>
    <w:bookmarkEnd w:id="0"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马影镇中心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幼儿园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  张青乡中心幼儿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凰村镇中心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幼儿园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  湖口县第二幼儿园瀚林分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城山镇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中心幼儿园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  湖口县第二幼儿园叶家舍分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舜德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乡中心幼儿园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      湖口县第三幼儿园太阳城分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园</w:t>
      </w:r>
    </w:p>
    <w:p>
      <w:pPr>
        <w:pStyle w:val="2"/>
        <w:ind w:left="0" w:leftChars="0" w:firstLine="0" w:firstLineChars="0"/>
        <w:rPr>
          <w:rFonts w:hint="eastAsia"/>
          <w:color w:val="00000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NDE0MTdlNjdhYjFjYjRhMGVjMjNiZWJjOGRhOTcifQ=="/>
  </w:docVars>
  <w:rsids>
    <w:rsidRoot w:val="229416C7"/>
    <w:rsid w:val="1EB8707B"/>
    <w:rsid w:val="229416C7"/>
    <w:rsid w:val="4F1E00B5"/>
    <w:rsid w:val="5C090E66"/>
    <w:rsid w:val="5EC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left="420" w:leftChars="200" w:firstLine="210"/>
    </w:p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438</Characters>
  <Lines>0</Lines>
  <Paragraphs>0</Paragraphs>
  <TotalTime>4</TotalTime>
  <ScaleCrop>false</ScaleCrop>
  <LinksUpToDate>false</LinksUpToDate>
  <CharactersWithSpaces>480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2023-12-11T02:18:00Z</dcterms:created>
  <dc:creator>计智威</dc:creator>
  <cp:lastModifiedBy>计智威</cp:lastModifiedBy>
  <dcterms:modified xsi:type="dcterms:W3CDTF">2023-12-11T03:47:05Z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74269477E4674C9EB2CE5A339CFD7E56_13</vt:lpwstr>
  </property>
</Properties>
</file>