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附件：</w:t>
      </w:r>
    </w:p>
    <w:p>
      <w:pPr>
        <w:widowControl/>
        <w:jc w:val="center"/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>湖口县2023年面向社会公开招聘文旅局</w:t>
      </w:r>
    </w:p>
    <w:p>
      <w:pPr>
        <w:widowControl/>
        <w:jc w:val="center"/>
        <w:rPr>
          <w:rFonts w:hint="default" w:ascii="宋体" w:hAnsi="宋体" w:eastAsia="宋体" w:cs="宋体"/>
          <w:b/>
          <w:bCs/>
          <w:i w:val="0"/>
          <w:iCs w:val="0"/>
          <w:snapToGrid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>编外合同制工作人员报名表</w:t>
      </w:r>
    </w:p>
    <w:bookmarkEnd w:id="0"/>
    <w:tbl>
      <w:tblPr>
        <w:tblStyle w:val="4"/>
        <w:tblpPr w:leftFromText="180" w:rightFromText="180" w:vertAnchor="text" w:horzAnchor="margin" w:tblpXSpec="center" w:tblpY="782"/>
        <w:tblW w:w="9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589"/>
        <w:gridCol w:w="364"/>
        <w:gridCol w:w="478"/>
        <w:gridCol w:w="776"/>
        <w:gridCol w:w="1265"/>
        <w:gridCol w:w="2032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1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姓名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性别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2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照</w:t>
            </w:r>
          </w:p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1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民族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籍贯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1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报考岗位</w:t>
            </w:r>
          </w:p>
        </w:tc>
        <w:tc>
          <w:tcPr>
            <w:tcW w:w="3207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婚姻状况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1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身份证号</w:t>
            </w:r>
          </w:p>
        </w:tc>
        <w:tc>
          <w:tcPr>
            <w:tcW w:w="320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联系电话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1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毕业学校</w:t>
            </w:r>
          </w:p>
        </w:tc>
        <w:tc>
          <w:tcPr>
            <w:tcW w:w="195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毕业证编号</w:t>
            </w:r>
          </w:p>
        </w:tc>
        <w:tc>
          <w:tcPr>
            <w:tcW w:w="2519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学历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所学专业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5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2519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203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家庭地址</w:t>
            </w:r>
          </w:p>
        </w:tc>
        <w:tc>
          <w:tcPr>
            <w:tcW w:w="812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个人简历</w:t>
            </w:r>
          </w:p>
        </w:tc>
        <w:tc>
          <w:tcPr>
            <w:tcW w:w="812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4"/>
              </w:rPr>
              <w:t>诚信申明</w:t>
            </w:r>
          </w:p>
        </w:tc>
        <w:tc>
          <w:tcPr>
            <w:tcW w:w="8126" w:type="dxa"/>
            <w:gridSpan w:val="7"/>
            <w:noWrap w:val="0"/>
            <w:vAlign w:val="center"/>
          </w:tcPr>
          <w:p>
            <w:pPr>
              <w:ind w:firstLine="480" w:firstLineChars="200"/>
              <w:rPr>
                <w:rFonts w:hint="eastAsia"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本人</w:t>
            </w:r>
            <w:r>
              <w:rPr>
                <w:rFonts w:hint="eastAsia" w:ascii="楷体" w:hAnsi="楷体" w:eastAsia="楷体" w:cs="Times New Roman"/>
                <w:sz w:val="24"/>
                <w:lang w:val="en-US" w:eastAsia="zh-CN"/>
              </w:rPr>
              <w:t>自愿参加此次招聘，</w:t>
            </w:r>
            <w:r>
              <w:rPr>
                <w:rFonts w:hint="eastAsia" w:ascii="楷体" w:hAnsi="楷体" w:eastAsia="楷体" w:cs="Times New Roman"/>
                <w:sz w:val="24"/>
              </w:rPr>
              <w:t>保证上述填写信息和报考时所提供的</w:t>
            </w:r>
            <w:r>
              <w:rPr>
                <w:rFonts w:hint="eastAsia" w:ascii="楷体" w:hAnsi="楷体" w:eastAsia="楷体" w:cs="Times New Roman"/>
                <w:sz w:val="24"/>
                <w:lang w:val="en-US" w:eastAsia="zh-CN"/>
              </w:rPr>
              <w:t>本人签名的报名表、</w:t>
            </w:r>
            <w:r>
              <w:rPr>
                <w:rFonts w:hint="eastAsia" w:ascii="楷体" w:hAnsi="楷体" w:eastAsia="楷体" w:cs="Times New Roman"/>
                <w:sz w:val="24"/>
              </w:rPr>
              <w:t>身份证</w:t>
            </w:r>
            <w:r>
              <w:rPr>
                <w:rFonts w:hint="eastAsia" w:ascii="楷体" w:hAnsi="楷体" w:eastAsia="楷体" w:cs="Times New Roman"/>
                <w:sz w:val="24"/>
                <w:lang w:val="en-US" w:eastAsia="zh-CN"/>
              </w:rPr>
              <w:t>、</w:t>
            </w:r>
            <w:r>
              <w:rPr>
                <w:rFonts w:hint="eastAsia" w:ascii="楷体" w:hAnsi="楷体" w:eastAsia="楷体" w:cs="Times New Roman"/>
                <w:sz w:val="24"/>
              </w:rPr>
              <w:t>学历证</w:t>
            </w:r>
            <w:r>
              <w:rPr>
                <w:rFonts w:hint="eastAsia" w:ascii="楷体" w:hAnsi="楷体" w:eastAsia="楷体" w:cs="Times New Roman"/>
                <w:sz w:val="24"/>
                <w:lang w:val="en-US" w:eastAsia="zh-CN"/>
              </w:rPr>
              <w:t>和带有二维码的学历证书电子注册备案表</w:t>
            </w:r>
            <w:r>
              <w:rPr>
                <w:rFonts w:hint="eastAsia" w:ascii="楷体" w:hAnsi="楷体" w:eastAsia="楷体" w:cs="Times New Roman"/>
                <w:sz w:val="24"/>
              </w:rPr>
              <w:t>等证件</w:t>
            </w:r>
            <w:r>
              <w:rPr>
                <w:rFonts w:hint="eastAsia" w:ascii="楷体" w:hAnsi="楷体" w:eastAsia="楷体" w:cs="Times New Roman"/>
                <w:sz w:val="24"/>
                <w:lang w:eastAsia="zh-CN"/>
              </w:rPr>
              <w:t>（复印件附后上）</w:t>
            </w:r>
            <w:r>
              <w:rPr>
                <w:rFonts w:hint="eastAsia" w:ascii="楷体" w:hAnsi="楷体" w:eastAsia="楷体" w:cs="Times New Roman"/>
                <w:sz w:val="24"/>
              </w:rPr>
              <w:t>真实有效，如因填写有误或提供的证件不实而造成的后果，本人愿意承担一切责任。</w:t>
            </w: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4"/>
              </w:rPr>
              <w:t>本人签名：                          20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23</w:t>
            </w:r>
            <w:r>
              <w:rPr>
                <w:rFonts w:hint="eastAsia" w:ascii="楷体" w:hAnsi="楷体" w:eastAsia="楷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资格审查情况</w:t>
            </w:r>
          </w:p>
        </w:tc>
        <w:tc>
          <w:tcPr>
            <w:tcW w:w="8126" w:type="dxa"/>
            <w:gridSpan w:val="7"/>
            <w:noWrap w:val="0"/>
            <w:vAlign w:val="center"/>
          </w:tcPr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 w:ascii="楷体" w:hAnsi="楷体" w:eastAsia="楷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4"/>
              </w:rPr>
              <w:t>审核人签字：                 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楷体" w:hAnsi="楷体" w:eastAsia="楷体"/>
                <w:sz w:val="24"/>
              </w:rPr>
              <w:t>20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23</w:t>
            </w:r>
            <w:r>
              <w:rPr>
                <w:rFonts w:hint="eastAsia" w:ascii="楷体" w:hAnsi="楷体" w:eastAsia="楷体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yMzgyMTFmMDA3Y2IyNjM4NDNjOTNjYTgyNTRlNzYifQ=="/>
  </w:docVars>
  <w:rsids>
    <w:rsidRoot w:val="666B2099"/>
    <w:rsid w:val="12BE53D5"/>
    <w:rsid w:val="1B375D24"/>
    <w:rsid w:val="23F42F87"/>
    <w:rsid w:val="3C874651"/>
    <w:rsid w:val="40A16D14"/>
    <w:rsid w:val="46FA2259"/>
    <w:rsid w:val="496A4842"/>
    <w:rsid w:val="5E56783C"/>
    <w:rsid w:val="666B2099"/>
    <w:rsid w:val="6CB00A5F"/>
    <w:rsid w:val="7A883061"/>
    <w:rsid w:val="7F64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238</Characters>
  <Lines>0</Lines>
  <Paragraphs>0</Paragraphs>
  <TotalTime>11</TotalTime>
  <ScaleCrop>false</ScaleCrop>
  <LinksUpToDate>false</LinksUpToDate>
  <CharactersWithSpaces>291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2023-03-08T04:54:00Z</dcterms:created>
  <dc:creator>黄静-业务支撑</dc:creator>
  <cp:lastModifiedBy>许丽丽-行政综合</cp:lastModifiedBy>
  <cp:lastPrinted>2023-04-12T06:46:00Z</cp:lastPrinted>
  <dcterms:modified xsi:type="dcterms:W3CDTF">2023-09-28T10:16:25Z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4283C70631C643CCAFE4EFB8CDE94AE4_13</vt:lpwstr>
  </property>
</Properties>
</file>